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73CE3C" w14:textId="77777777" w:rsidR="009927D5" w:rsidRDefault="009927D5" w:rsidP="006A6BCD">
      <w:pPr>
        <w:spacing w:line="326" w:lineRule="exact"/>
        <w:jc w:val="center"/>
        <w:rPr>
          <w:rFonts w:ascii="Candara" w:eastAsia="DejaVu Sans" w:hAnsi="Candara" w:cs="DejaVu Sans"/>
          <w:b/>
          <w:color w:val="FFFFFF"/>
          <w:sz w:val="32"/>
          <w:szCs w:val="32"/>
        </w:rPr>
      </w:pPr>
    </w:p>
    <w:p w14:paraId="20DC3C1A" w14:textId="714D0236" w:rsidR="009927D5" w:rsidRDefault="009927D5" w:rsidP="006A6BCD">
      <w:pPr>
        <w:spacing w:line="326" w:lineRule="exact"/>
        <w:jc w:val="center"/>
        <w:rPr>
          <w:rFonts w:ascii="Candara" w:eastAsia="DejaVu Sans" w:hAnsi="Candara" w:cs="DejaVu Sans"/>
          <w:b/>
          <w:color w:val="FFFFFF"/>
          <w:sz w:val="32"/>
          <w:szCs w:val="32"/>
        </w:rPr>
      </w:pPr>
      <w:r w:rsidRPr="001C64B0">
        <w:rPr>
          <w:noProof/>
          <w:sz w:val="40"/>
          <w:szCs w:val="40"/>
          <w:lang w:val="fr-BE"/>
        </w:rPr>
        <w:drawing>
          <wp:anchor distT="0" distB="0" distL="114300" distR="114300" simplePos="0" relativeHeight="251667456" behindDoc="0" locked="0" layoutInCell="1" allowOverlap="1" wp14:anchorId="1F911C5E" wp14:editId="71D95294">
            <wp:simplePos x="0" y="0"/>
            <wp:positionH relativeFrom="column">
              <wp:posOffset>140335</wp:posOffset>
            </wp:positionH>
            <wp:positionV relativeFrom="paragraph">
              <wp:posOffset>30480</wp:posOffset>
            </wp:positionV>
            <wp:extent cx="3048000" cy="647700"/>
            <wp:effectExtent l="0" t="0" r="0" b="0"/>
            <wp:wrapNone/>
            <wp:docPr id="6" name="Image 6" descr="Une image contenant Police, Graphique, capture d’écran, text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Police, Graphique, capture d’écran, texte&#10;&#10;Le contenu généré par l’IA peut être incorrec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048000" cy="647700"/>
                    </a:xfrm>
                    <a:prstGeom prst="rect">
                      <a:avLst/>
                    </a:prstGeom>
                    <a:noFill/>
                    <a:ln>
                      <a:noFill/>
                    </a:ln>
                  </pic:spPr>
                </pic:pic>
              </a:graphicData>
            </a:graphic>
          </wp:anchor>
        </w:drawing>
      </w:r>
    </w:p>
    <w:p w14:paraId="05787C81" w14:textId="3BFA679E" w:rsidR="006A6BCD" w:rsidRDefault="006A6BCD" w:rsidP="006A6BCD">
      <w:pPr>
        <w:spacing w:line="326" w:lineRule="exact"/>
        <w:jc w:val="center"/>
        <w:rPr>
          <w:rFonts w:ascii="Candara" w:eastAsia="DejaVu Sans" w:hAnsi="Candara" w:cs="DejaVu Sans"/>
          <w:b/>
          <w:color w:val="FFFFFF"/>
          <w:sz w:val="32"/>
          <w:szCs w:val="32"/>
        </w:rPr>
      </w:pPr>
    </w:p>
    <w:p w14:paraId="5F576138" w14:textId="257AC10E" w:rsidR="009927D5" w:rsidRDefault="009927D5" w:rsidP="006A6BCD">
      <w:pPr>
        <w:spacing w:line="326" w:lineRule="exact"/>
        <w:jc w:val="center"/>
        <w:rPr>
          <w:rFonts w:ascii="Candara" w:eastAsia="DejaVu Sans" w:hAnsi="Candara" w:cs="DejaVu Sans"/>
          <w:b/>
          <w:color w:val="FFFFFF"/>
          <w:sz w:val="32"/>
          <w:szCs w:val="32"/>
        </w:rPr>
      </w:pPr>
    </w:p>
    <w:p w14:paraId="7A4D1AB4" w14:textId="77777777" w:rsidR="00200EF0" w:rsidRDefault="00200EF0" w:rsidP="006A6BCD">
      <w:pPr>
        <w:spacing w:line="326" w:lineRule="exact"/>
        <w:jc w:val="center"/>
        <w:rPr>
          <w:rFonts w:ascii="Candara" w:eastAsia="DejaVu Sans" w:hAnsi="Candara" w:cs="DejaVu Sans"/>
          <w:b/>
          <w:color w:val="FFFFFF"/>
          <w:sz w:val="32"/>
          <w:szCs w:val="32"/>
        </w:rPr>
      </w:pPr>
    </w:p>
    <w:p w14:paraId="7B067448" w14:textId="77777777" w:rsidR="00200EF0" w:rsidRPr="00EA3D85" w:rsidRDefault="00200EF0" w:rsidP="008255EA">
      <w:pPr>
        <w:shd w:val="clear" w:color="auto" w:fill="767171" w:themeFill="background2" w:themeFillShade="80"/>
        <w:spacing w:after="0" w:line="240" w:lineRule="auto"/>
        <w:jc w:val="center"/>
        <w:rPr>
          <w:rFonts w:ascii="DejaVu Sans" w:eastAsia="DejaVu Sans" w:hAnsi="DejaVu Sans" w:cs="DejaVu Sans"/>
          <w:b/>
          <w:color w:val="FFFFFF"/>
          <w:sz w:val="28"/>
          <w:szCs w:val="28"/>
          <w:lang w:eastAsia="fr-FR"/>
        </w:rPr>
      </w:pPr>
      <w:r w:rsidRPr="00EA3D85">
        <w:rPr>
          <w:rFonts w:ascii="DejaVu Sans" w:eastAsia="DejaVu Sans" w:hAnsi="DejaVu Sans" w:cs="DejaVu Sans"/>
          <w:b/>
          <w:color w:val="FFFFFF"/>
          <w:sz w:val="28"/>
          <w:szCs w:val="28"/>
          <w:lang w:eastAsia="fr-FR"/>
        </w:rPr>
        <w:t>CADRE DE REPONSE TECHNIQUE</w:t>
      </w:r>
    </w:p>
    <w:p w14:paraId="41A7E8F7" w14:textId="77777777" w:rsidR="008255EA" w:rsidRPr="00EA3D85" w:rsidRDefault="008255EA" w:rsidP="008255EA">
      <w:pPr>
        <w:shd w:val="clear" w:color="auto" w:fill="767171" w:themeFill="background2" w:themeFillShade="80"/>
        <w:spacing w:after="0" w:line="240" w:lineRule="auto"/>
        <w:jc w:val="center"/>
        <w:rPr>
          <w:rFonts w:ascii="DejaVu Sans" w:eastAsia="DejaVu Sans" w:hAnsi="DejaVu Sans" w:cs="DejaVu Sans"/>
          <w:b/>
          <w:color w:val="FFFFFF"/>
          <w:sz w:val="28"/>
          <w:szCs w:val="28"/>
          <w:lang w:eastAsia="fr-FR"/>
        </w:rPr>
      </w:pPr>
      <w:r w:rsidRPr="00EA3D85">
        <w:rPr>
          <w:rFonts w:ascii="DejaVu Sans" w:eastAsia="DejaVu Sans" w:hAnsi="DejaVu Sans" w:cs="DejaVu Sans"/>
          <w:b/>
          <w:color w:val="FFFFFF"/>
          <w:sz w:val="28"/>
          <w:szCs w:val="28"/>
          <w:lang w:eastAsia="fr-FR"/>
        </w:rPr>
        <w:t>(C.R.T.)</w:t>
      </w:r>
    </w:p>
    <w:p w14:paraId="61A11A7A" w14:textId="77777777" w:rsidR="00200EF0" w:rsidRPr="008E1F5B" w:rsidRDefault="00200EF0" w:rsidP="006A6BCD">
      <w:pPr>
        <w:spacing w:line="326" w:lineRule="exact"/>
        <w:jc w:val="center"/>
        <w:rPr>
          <w:rFonts w:ascii="DejaVu Sans" w:eastAsia="DejaVu Sans" w:hAnsi="DejaVu Sans" w:cs="DejaVu Sans"/>
          <w:b/>
          <w:color w:val="000000"/>
        </w:rPr>
      </w:pPr>
    </w:p>
    <w:p w14:paraId="7C81B6D9" w14:textId="6C3B0CC0" w:rsidR="008255EA" w:rsidRPr="00F50875" w:rsidRDefault="008255EA" w:rsidP="00F50875">
      <w:pPr>
        <w:pBdr>
          <w:top w:val="single" w:sz="4" w:space="1" w:color="000000"/>
          <w:left w:val="single" w:sz="4" w:space="4" w:color="000000"/>
          <w:bottom w:val="single" w:sz="4" w:space="9" w:color="000000"/>
          <w:right w:val="single" w:sz="4" w:space="4" w:color="000000"/>
        </w:pBdr>
        <w:shd w:val="clear" w:color="auto" w:fill="D0CECE" w:themeFill="background2" w:themeFillShade="E6"/>
        <w:ind w:left="70"/>
        <w:jc w:val="center"/>
        <w:rPr>
          <w:rFonts w:ascii="DejaVu Sans" w:hAnsi="DejaVu Sans" w:cs="DejaVu Sans"/>
          <w:b/>
          <w:sz w:val="24"/>
          <w:szCs w:val="24"/>
          <w:u w:val="single"/>
        </w:rPr>
      </w:pPr>
      <w:bookmarkStart w:id="0" w:name="_Hlk62029421"/>
      <w:r w:rsidRPr="00F50875">
        <w:rPr>
          <w:rFonts w:ascii="DejaVu Sans" w:hAnsi="DejaVu Sans" w:cs="DejaVu Sans"/>
          <w:b/>
          <w:sz w:val="24"/>
          <w:szCs w:val="24"/>
          <w:u w:val="single"/>
        </w:rPr>
        <w:t>MARCHE N°2</w:t>
      </w:r>
      <w:r w:rsidR="009927D5">
        <w:rPr>
          <w:rFonts w:ascii="DejaVu Sans" w:hAnsi="DejaVu Sans" w:cs="DejaVu Sans"/>
          <w:b/>
          <w:sz w:val="24"/>
          <w:szCs w:val="24"/>
          <w:u w:val="single"/>
        </w:rPr>
        <w:t>6</w:t>
      </w:r>
      <w:r w:rsidRPr="00F50875">
        <w:rPr>
          <w:rFonts w:ascii="DejaVu Sans" w:hAnsi="DejaVu Sans" w:cs="DejaVu Sans"/>
          <w:b/>
          <w:sz w:val="24"/>
          <w:szCs w:val="24"/>
          <w:u w:val="single"/>
        </w:rPr>
        <w:t>GEM00</w:t>
      </w:r>
      <w:r w:rsidR="009927D5">
        <w:rPr>
          <w:rFonts w:ascii="DejaVu Sans" w:hAnsi="DejaVu Sans" w:cs="DejaVu Sans"/>
          <w:b/>
          <w:sz w:val="24"/>
          <w:szCs w:val="24"/>
          <w:u w:val="single"/>
        </w:rPr>
        <w:t>20</w:t>
      </w:r>
    </w:p>
    <w:bookmarkEnd w:id="0"/>
    <w:p w14:paraId="17509EB1" w14:textId="1B590863" w:rsidR="008255EA" w:rsidRPr="00F50875" w:rsidRDefault="008255EA" w:rsidP="00F50875">
      <w:pPr>
        <w:pBdr>
          <w:top w:val="single" w:sz="4" w:space="1" w:color="000000"/>
          <w:left w:val="single" w:sz="4" w:space="4" w:color="000000"/>
          <w:bottom w:val="single" w:sz="4" w:space="9" w:color="000000"/>
          <w:right w:val="single" w:sz="4" w:space="4" w:color="000000"/>
        </w:pBdr>
        <w:shd w:val="clear" w:color="auto" w:fill="D0CECE" w:themeFill="background2" w:themeFillShade="E6"/>
        <w:ind w:left="70"/>
        <w:jc w:val="center"/>
        <w:rPr>
          <w:rFonts w:ascii="DejaVu Sans" w:hAnsi="DejaVu Sans" w:cs="DejaVu Sans"/>
          <w:b/>
          <w:sz w:val="24"/>
          <w:szCs w:val="24"/>
        </w:rPr>
      </w:pPr>
      <w:r w:rsidRPr="00F50875">
        <w:rPr>
          <w:rFonts w:ascii="DejaVu Sans" w:hAnsi="DejaVu Sans" w:cs="DejaVu Sans"/>
          <w:b/>
          <w:sz w:val="24"/>
          <w:szCs w:val="24"/>
        </w:rPr>
        <w:t xml:space="preserve">PRESTATIONS DE </w:t>
      </w:r>
      <w:r w:rsidR="009927D5">
        <w:rPr>
          <w:rFonts w:ascii="DejaVu Sans" w:hAnsi="DejaVu Sans" w:cs="DejaVu Sans"/>
          <w:b/>
          <w:sz w:val="24"/>
          <w:szCs w:val="24"/>
        </w:rPr>
        <w:t>PILOTAGE ET D’OPTIMISATION DE LA STRATEGIE D’ACQUISITION DIGITALE DE GEM</w:t>
      </w:r>
    </w:p>
    <w:p w14:paraId="0AE4A985" w14:textId="77777777" w:rsidR="006A6BCD" w:rsidRPr="00F50875" w:rsidRDefault="006A6BCD" w:rsidP="00EA3D85">
      <w:pPr>
        <w:spacing w:after="0" w:line="240" w:lineRule="auto"/>
        <w:jc w:val="center"/>
        <w:rPr>
          <w:rFonts w:ascii="DejaVu Sans" w:hAnsi="DejaVu Sans" w:cs="DejaVu Sans"/>
          <w:i/>
          <w:color w:val="767171" w:themeColor="background2" w:themeShade="80"/>
        </w:rPr>
      </w:pPr>
    </w:p>
    <w:p w14:paraId="01481628" w14:textId="77777777" w:rsidR="000F3A8E" w:rsidRPr="00EA3D85" w:rsidRDefault="000F3A8E" w:rsidP="00EA3D85">
      <w:pPr>
        <w:spacing w:after="0" w:line="240" w:lineRule="auto"/>
        <w:jc w:val="both"/>
        <w:rPr>
          <w:rFonts w:ascii="DejaVu Sans" w:hAnsi="DejaVu Sans" w:cs="DejaVu Sans"/>
          <w:i/>
          <w:color w:val="767171" w:themeColor="background2" w:themeShade="80"/>
          <w:sz w:val="20"/>
          <w:szCs w:val="20"/>
          <w:u w:val="single"/>
        </w:rPr>
      </w:pPr>
      <w:r w:rsidRPr="00EA3D85">
        <w:rPr>
          <w:rFonts w:ascii="DejaVu Sans" w:hAnsi="DejaVu Sans" w:cs="DejaVu Sans"/>
          <w:i/>
          <w:color w:val="767171" w:themeColor="background2" w:themeShade="80"/>
          <w:sz w:val="20"/>
          <w:szCs w:val="20"/>
          <w:u w:val="single"/>
        </w:rPr>
        <w:t>Préambule :</w:t>
      </w:r>
    </w:p>
    <w:p w14:paraId="4586B0E8" w14:textId="77777777" w:rsidR="000F3A8E" w:rsidRPr="00EA3D85" w:rsidRDefault="000F3A8E" w:rsidP="00EA3D85">
      <w:pPr>
        <w:spacing w:after="0" w:line="240" w:lineRule="auto"/>
        <w:jc w:val="both"/>
        <w:rPr>
          <w:rFonts w:ascii="DejaVu Sans" w:hAnsi="DejaVu Sans" w:cs="DejaVu Sans"/>
          <w:i/>
          <w:color w:val="767171" w:themeColor="background2" w:themeShade="80"/>
          <w:sz w:val="20"/>
          <w:szCs w:val="20"/>
        </w:rPr>
      </w:pPr>
    </w:p>
    <w:p w14:paraId="5B3D8CD9" w14:textId="77777777" w:rsidR="006A6BCD" w:rsidRPr="00EA3D85" w:rsidRDefault="006A6BCD" w:rsidP="00EA3D85">
      <w:pPr>
        <w:spacing w:after="0" w:line="240" w:lineRule="auto"/>
        <w:jc w:val="both"/>
        <w:rPr>
          <w:rFonts w:ascii="DejaVu Sans" w:eastAsia="DejaVu Sans" w:hAnsi="DejaVu Sans" w:cs="DejaVu Sans"/>
          <w:i/>
          <w:color w:val="767171" w:themeColor="background2" w:themeShade="80"/>
          <w:sz w:val="20"/>
          <w:szCs w:val="20"/>
        </w:rPr>
      </w:pPr>
      <w:r w:rsidRPr="00EA3D85">
        <w:rPr>
          <w:rFonts w:ascii="DejaVu Sans" w:eastAsia="DejaVu Sans" w:hAnsi="DejaVu Sans" w:cs="DejaVu Sans"/>
          <w:i/>
          <w:color w:val="767171" w:themeColor="background2" w:themeShade="80"/>
          <w:sz w:val="20"/>
          <w:szCs w:val="20"/>
        </w:rPr>
        <w:t>Le</w:t>
      </w:r>
      <w:r w:rsidR="00200EF0" w:rsidRPr="00EA3D85">
        <w:rPr>
          <w:rFonts w:ascii="DejaVu Sans" w:eastAsia="DejaVu Sans" w:hAnsi="DejaVu Sans" w:cs="DejaVu Sans"/>
          <w:i/>
          <w:color w:val="767171" w:themeColor="background2" w:themeShade="80"/>
          <w:sz w:val="20"/>
          <w:szCs w:val="20"/>
        </w:rPr>
        <w:t>s CCAP (Cahier des Clauses Administratives Particulières) et</w:t>
      </w:r>
      <w:r w:rsidRPr="00EA3D85">
        <w:rPr>
          <w:rFonts w:ascii="DejaVu Sans" w:eastAsia="DejaVu Sans" w:hAnsi="DejaVu Sans" w:cs="DejaVu Sans"/>
          <w:i/>
          <w:color w:val="767171" w:themeColor="background2" w:themeShade="80"/>
          <w:sz w:val="20"/>
          <w:szCs w:val="20"/>
        </w:rPr>
        <w:t xml:space="preserve"> CCTP (Cahier des Clauses Techniques Particulières) défini</w:t>
      </w:r>
      <w:r w:rsidR="00200EF0" w:rsidRPr="00EA3D85">
        <w:rPr>
          <w:rFonts w:ascii="DejaVu Sans" w:eastAsia="DejaVu Sans" w:hAnsi="DejaVu Sans" w:cs="DejaVu Sans"/>
          <w:i/>
          <w:color w:val="767171" w:themeColor="background2" w:themeShade="80"/>
          <w:sz w:val="20"/>
          <w:szCs w:val="20"/>
        </w:rPr>
        <w:t>ssen</w:t>
      </w:r>
      <w:r w:rsidRPr="00EA3D85">
        <w:rPr>
          <w:rFonts w:ascii="DejaVu Sans" w:eastAsia="DejaVu Sans" w:hAnsi="DejaVu Sans" w:cs="DejaVu Sans"/>
          <w:i/>
          <w:color w:val="767171" w:themeColor="background2" w:themeShade="80"/>
          <w:sz w:val="20"/>
          <w:szCs w:val="20"/>
        </w:rPr>
        <w:t xml:space="preserve">t d’une manière générique l’ensemble des prestations et services attendus du candidat. </w:t>
      </w:r>
    </w:p>
    <w:p w14:paraId="63513A98" w14:textId="77777777" w:rsidR="006A6BCD" w:rsidRPr="00EA3D85" w:rsidRDefault="006A6BCD" w:rsidP="00EA3D85">
      <w:pPr>
        <w:spacing w:after="0" w:line="240" w:lineRule="auto"/>
        <w:jc w:val="both"/>
        <w:rPr>
          <w:rFonts w:ascii="DejaVu Sans" w:eastAsia="DejaVu Sans" w:hAnsi="DejaVu Sans" w:cs="DejaVu Sans"/>
          <w:b/>
          <w:color w:val="767171" w:themeColor="background2" w:themeShade="80"/>
          <w:sz w:val="20"/>
          <w:szCs w:val="20"/>
        </w:rPr>
      </w:pPr>
      <w:r w:rsidRPr="00EA3D85">
        <w:rPr>
          <w:rFonts w:ascii="DejaVu Sans" w:eastAsia="DejaVu Sans" w:hAnsi="DejaVu Sans" w:cs="DejaVu Sans"/>
          <w:b/>
          <w:color w:val="767171" w:themeColor="background2" w:themeShade="80"/>
          <w:sz w:val="20"/>
          <w:szCs w:val="20"/>
        </w:rPr>
        <w:t>Au titre de sa proposition commerciale, le candidat devra s’engager sur les modalités pratiques de mise en œuvre de ses obligations contractuelles au travers de ce « cadre de réponse technique » C.R.T. dont l’objectif est double :</w:t>
      </w:r>
    </w:p>
    <w:p w14:paraId="3E41CA49" w14:textId="77777777" w:rsidR="006A6BCD" w:rsidRPr="00EA3D85" w:rsidRDefault="00075C87" w:rsidP="00EA3D85">
      <w:pPr>
        <w:numPr>
          <w:ilvl w:val="0"/>
          <w:numId w:val="5"/>
        </w:numPr>
        <w:tabs>
          <w:tab w:val="clear" w:pos="720"/>
          <w:tab w:val="num" w:pos="360"/>
        </w:tabs>
        <w:spacing w:after="0" w:line="240" w:lineRule="auto"/>
        <w:ind w:left="426"/>
        <w:jc w:val="both"/>
        <w:rPr>
          <w:rFonts w:ascii="DejaVu Sans" w:eastAsia="DejaVu Sans" w:hAnsi="DejaVu Sans" w:cs="DejaVu Sans"/>
          <w:color w:val="767171" w:themeColor="background2" w:themeShade="80"/>
          <w:sz w:val="20"/>
          <w:szCs w:val="20"/>
        </w:rPr>
      </w:pPr>
      <w:r w:rsidRPr="00EA3D85">
        <w:rPr>
          <w:rFonts w:ascii="DejaVu Sans" w:eastAsia="DejaVu Sans" w:hAnsi="DejaVu Sans" w:cs="DejaVu Sans"/>
          <w:color w:val="767171" w:themeColor="background2" w:themeShade="80"/>
          <w:sz w:val="20"/>
          <w:szCs w:val="20"/>
        </w:rPr>
        <w:t>Ce</w:t>
      </w:r>
      <w:r w:rsidR="006A6BCD" w:rsidRPr="00EA3D85">
        <w:rPr>
          <w:rFonts w:ascii="DejaVu Sans" w:eastAsia="DejaVu Sans" w:hAnsi="DejaVu Sans" w:cs="DejaVu Sans"/>
          <w:color w:val="767171" w:themeColor="background2" w:themeShade="80"/>
          <w:sz w:val="20"/>
          <w:szCs w:val="20"/>
        </w:rPr>
        <w:t xml:space="preserve"> document permettra de juger l’aspect qualitatif de l’offre (article 7.2 du Règlement de Consultation), et de vérifier que les descriptifs proposés répondent aux obligations du marché</w:t>
      </w:r>
    </w:p>
    <w:p w14:paraId="7CFA3007" w14:textId="77777777" w:rsidR="006A6BCD" w:rsidRPr="00EA3D85" w:rsidRDefault="00075C87" w:rsidP="00EA3D85">
      <w:pPr>
        <w:numPr>
          <w:ilvl w:val="0"/>
          <w:numId w:val="5"/>
        </w:numPr>
        <w:tabs>
          <w:tab w:val="clear" w:pos="720"/>
          <w:tab w:val="num" w:pos="360"/>
        </w:tabs>
        <w:spacing w:after="0" w:line="240" w:lineRule="auto"/>
        <w:ind w:left="426"/>
        <w:jc w:val="both"/>
        <w:rPr>
          <w:rFonts w:ascii="DejaVu Sans" w:eastAsia="DejaVu Sans" w:hAnsi="DejaVu Sans" w:cs="DejaVu Sans"/>
          <w:color w:val="767171" w:themeColor="background2" w:themeShade="80"/>
          <w:sz w:val="20"/>
          <w:szCs w:val="20"/>
        </w:rPr>
      </w:pPr>
      <w:r w:rsidRPr="00EA3D85">
        <w:rPr>
          <w:rFonts w:ascii="DejaVu Sans" w:eastAsia="DejaVu Sans" w:hAnsi="DejaVu Sans" w:cs="DejaVu Sans"/>
          <w:color w:val="767171" w:themeColor="background2" w:themeShade="80"/>
          <w:sz w:val="20"/>
          <w:szCs w:val="20"/>
        </w:rPr>
        <w:t>Il</w:t>
      </w:r>
      <w:r w:rsidR="006A6BCD" w:rsidRPr="00EA3D85">
        <w:rPr>
          <w:rFonts w:ascii="DejaVu Sans" w:eastAsia="DejaVu Sans" w:hAnsi="DejaVu Sans" w:cs="DejaVu Sans"/>
          <w:color w:val="767171" w:themeColor="background2" w:themeShade="80"/>
          <w:sz w:val="20"/>
          <w:szCs w:val="20"/>
        </w:rPr>
        <w:t xml:space="preserve"> sera annexé au marché à titre d’engagement permanent.</w:t>
      </w:r>
    </w:p>
    <w:p w14:paraId="251170C2" w14:textId="77777777" w:rsidR="00EA3D85" w:rsidRDefault="00EA3D85" w:rsidP="00EA3D85">
      <w:pPr>
        <w:spacing w:after="0" w:line="240" w:lineRule="auto"/>
        <w:jc w:val="both"/>
        <w:rPr>
          <w:rFonts w:ascii="DejaVu Sans" w:eastAsia="DejaVu Sans" w:hAnsi="DejaVu Sans" w:cs="DejaVu Sans"/>
          <w:b/>
          <w:color w:val="767171" w:themeColor="background2" w:themeShade="80"/>
          <w:sz w:val="20"/>
          <w:szCs w:val="20"/>
          <w:u w:val="single"/>
        </w:rPr>
      </w:pPr>
    </w:p>
    <w:p w14:paraId="291F91D4" w14:textId="77777777" w:rsidR="006A6BCD" w:rsidRDefault="006A6BCD" w:rsidP="00EA3D85">
      <w:pPr>
        <w:spacing w:after="0" w:line="240" w:lineRule="auto"/>
        <w:jc w:val="both"/>
        <w:rPr>
          <w:rFonts w:ascii="DejaVu Sans" w:eastAsia="DejaVu Sans" w:hAnsi="DejaVu Sans" w:cs="DejaVu Sans"/>
          <w:color w:val="767171" w:themeColor="background2" w:themeShade="80"/>
          <w:sz w:val="20"/>
          <w:szCs w:val="20"/>
        </w:rPr>
      </w:pPr>
      <w:r w:rsidRPr="00EA3D85">
        <w:rPr>
          <w:rFonts w:ascii="DejaVu Sans" w:eastAsia="DejaVu Sans" w:hAnsi="DejaVu Sans" w:cs="DejaVu Sans"/>
          <w:b/>
          <w:color w:val="767171" w:themeColor="background2" w:themeShade="80"/>
          <w:sz w:val="20"/>
          <w:szCs w:val="20"/>
          <w:u w:val="single"/>
        </w:rPr>
        <w:t>Ce cadre de réponse technique est contractuel</w:t>
      </w:r>
      <w:r w:rsidRPr="00EA3D85">
        <w:rPr>
          <w:rFonts w:ascii="DejaVu Sans" w:eastAsia="DejaVu Sans" w:hAnsi="DejaVu Sans" w:cs="DejaVu Sans"/>
          <w:color w:val="767171" w:themeColor="background2" w:themeShade="80"/>
          <w:sz w:val="20"/>
          <w:szCs w:val="20"/>
        </w:rPr>
        <w:t>.</w:t>
      </w:r>
    </w:p>
    <w:p w14:paraId="3B2A3334" w14:textId="77777777" w:rsidR="00EA3D85" w:rsidRPr="00EA3D85" w:rsidRDefault="00EA3D85" w:rsidP="00EA3D85">
      <w:pPr>
        <w:spacing w:after="0" w:line="240" w:lineRule="auto"/>
        <w:jc w:val="both"/>
        <w:rPr>
          <w:rFonts w:ascii="DejaVu Sans" w:eastAsia="DejaVu Sans" w:hAnsi="DejaVu Sans" w:cs="DejaVu Sans"/>
          <w:color w:val="767171" w:themeColor="background2" w:themeShade="80"/>
          <w:sz w:val="20"/>
          <w:szCs w:val="20"/>
        </w:rPr>
      </w:pPr>
    </w:p>
    <w:p w14:paraId="5CFB2CC7" w14:textId="45348904" w:rsidR="008E1F5B" w:rsidRPr="008E1F5B" w:rsidRDefault="00995998">
      <w:pPr>
        <w:rPr>
          <w:rFonts w:ascii="DejaVu Sans" w:hAnsi="DejaVu Sans" w:cs="DejaVu Sans"/>
          <w:b/>
          <w:bCs/>
          <w:color w:val="0000FF"/>
          <w:u w:val="single"/>
          <w:lang w:eastAsia="fr-FR"/>
        </w:rPr>
      </w:pPr>
      <w:r>
        <w:rPr>
          <w:noProof/>
        </w:rPr>
        <mc:AlternateContent>
          <mc:Choice Requires="wps">
            <w:drawing>
              <wp:anchor distT="0" distB="0" distL="114300" distR="114300" simplePos="0" relativeHeight="251666432" behindDoc="0" locked="0" layoutInCell="1" allowOverlap="1" wp14:anchorId="3D7AED86" wp14:editId="5675BA23">
                <wp:simplePos x="0" y="0"/>
                <wp:positionH relativeFrom="margin">
                  <wp:posOffset>4703445</wp:posOffset>
                </wp:positionH>
                <wp:positionV relativeFrom="paragraph">
                  <wp:posOffset>376555</wp:posOffset>
                </wp:positionV>
                <wp:extent cx="4434840" cy="1394460"/>
                <wp:effectExtent l="0" t="0" r="22860" b="15240"/>
                <wp:wrapNone/>
                <wp:docPr id="4" name="ZoneTexte 3">
                  <a:extLst xmlns:a="http://schemas.openxmlformats.org/drawingml/2006/main">
                    <a:ext uri="{FF2B5EF4-FFF2-40B4-BE49-F238E27FC236}">
                      <a16:creationId xmlns:a16="http://schemas.microsoft.com/office/drawing/2014/main" id="{2BF9599C-860D-4702-AAC1-B622399222CE}"/>
                    </a:ext>
                  </a:extLst>
                </wp:docPr>
                <wp:cNvGraphicFramePr/>
                <a:graphic xmlns:a="http://schemas.openxmlformats.org/drawingml/2006/main">
                  <a:graphicData uri="http://schemas.microsoft.com/office/word/2010/wordprocessingShape">
                    <wps:wsp>
                      <wps:cNvSpPr txBox="1"/>
                      <wps:spPr>
                        <a:xfrm>
                          <a:off x="0" y="0"/>
                          <a:ext cx="4434840" cy="1394460"/>
                        </a:xfrm>
                        <a:prstGeom prst="rect">
                          <a:avLst/>
                        </a:prstGeom>
                        <a:ln>
                          <a:solidFill>
                            <a:schemeClr val="bg2">
                              <a:lumMod val="75000"/>
                            </a:schemeClr>
                          </a:solidFill>
                        </a:ln>
                      </wps:spPr>
                      <wps:style>
                        <a:lnRef idx="2">
                          <a:schemeClr val="accent6"/>
                        </a:lnRef>
                        <a:fillRef idx="1">
                          <a:schemeClr val="lt1"/>
                        </a:fillRef>
                        <a:effectRef idx="0">
                          <a:schemeClr val="accent6"/>
                        </a:effectRef>
                        <a:fontRef idx="minor">
                          <a:schemeClr val="dk1"/>
                        </a:fontRef>
                      </wps:style>
                      <wps:txbx>
                        <w:txbxContent>
                          <w:p w14:paraId="6B6E6EDC"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b/>
                                <w:bCs/>
                                <w:i/>
                                <w:iCs/>
                                <w:color w:val="000000" w:themeColor="dark1"/>
                                <w:sz w:val="20"/>
                                <w:szCs w:val="20"/>
                              </w:rPr>
                              <w:t>POUVOIR ADJUDICATEUR :</w:t>
                            </w:r>
                          </w:p>
                          <w:p w14:paraId="069FE18A"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 xml:space="preserve">Nom et qualité du signataire : </w:t>
                            </w:r>
                          </w:p>
                          <w:p w14:paraId="3E9C2919"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br/>
                              <w:t xml:space="preserve">Date : </w:t>
                            </w:r>
                            <w:r w:rsidRPr="00D219B3">
                              <w:rPr>
                                <w:rFonts w:ascii="DejaVu Sans" w:eastAsia="DejaVu Sans" w:hAnsi="DejaVu Sans" w:cs="DejaVu Sans"/>
                                <w:color w:val="000000" w:themeColor="dark1"/>
                                <w:sz w:val="20"/>
                                <w:szCs w:val="20"/>
                              </w:rPr>
                              <w:t xml:space="preserve">   </w:t>
                            </w:r>
                          </w:p>
                          <w:p w14:paraId="07E1863E"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 xml:space="preserve">Visa et cachet : </w:t>
                            </w:r>
                            <w:r w:rsidRPr="00D219B3">
                              <w:rPr>
                                <w:rFonts w:ascii="DejaVu Sans" w:eastAsia="DejaVu Sans" w:hAnsi="DejaVu Sans" w:cs="DejaVu Sans"/>
                                <w:color w:val="000000" w:themeColor="dark1"/>
                                <w:sz w:val="20"/>
                                <w:szCs w:val="20"/>
                              </w:rPr>
                              <w:t xml:space="preserve">   </w:t>
                            </w:r>
                          </w:p>
                        </w:txbxContent>
                      </wps:txbx>
                      <wps:bodyPr vertOverflow="clip" horzOverflow="clip"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3D7AED86" id="_x0000_t202" coordsize="21600,21600" o:spt="202" path="m,l,21600r21600,l21600,xe">
                <v:stroke joinstyle="miter"/>
                <v:path gradientshapeok="t" o:connecttype="rect"/>
              </v:shapetype>
              <v:shape id="ZoneTexte 3" o:spid="_x0000_s1026" type="#_x0000_t202" style="position:absolute;margin-left:370.35pt;margin-top:29.65pt;width:349.2pt;height:109.8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" fillcolor="white [3201]" strokecolor="#aeaaaa [2414]" strokeweight="1pt">
                <v:textbox>
                  <w:txbxContent>
                    <w:p w14:paraId="6B6E6EDC"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b/>
                          <w:bCs/>
                          <w:i/>
                          <w:iCs/>
                          <w:color w:val="000000" w:themeColor="dark1"/>
                          <w:sz w:val="20"/>
                          <w:szCs w:val="20"/>
                        </w:rPr>
                        <w:t>POUVOIR ADJUDICATEUR :</w:t>
                      </w:r>
                    </w:p>
                    <w:p w14:paraId="069FE18A"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 xml:space="preserve">Nom et qualité du signataire : </w:t>
                      </w:r>
                    </w:p>
                    <w:p w14:paraId="3E9C2919"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br/>
                        <w:t xml:space="preserve">Date : </w:t>
                      </w:r>
                      <w:r w:rsidRPr="00D219B3">
                        <w:rPr>
                          <w:rFonts w:ascii="DejaVu Sans" w:eastAsia="DejaVu Sans" w:hAnsi="DejaVu Sans" w:cs="DejaVu Sans"/>
                          <w:color w:val="000000" w:themeColor="dark1"/>
                          <w:sz w:val="20"/>
                          <w:szCs w:val="20"/>
                        </w:rPr>
                        <w:t xml:space="preserve">   </w:t>
                      </w:r>
                    </w:p>
                    <w:p w14:paraId="07E1863E"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 xml:space="preserve">Visa et cachet : </w:t>
                      </w:r>
                      <w:r w:rsidRPr="00D219B3">
                        <w:rPr>
                          <w:rFonts w:ascii="DejaVu Sans" w:eastAsia="DejaVu Sans" w:hAnsi="DejaVu Sans" w:cs="DejaVu Sans"/>
                          <w:color w:val="000000" w:themeColor="dark1"/>
                          <w:sz w:val="20"/>
                          <w:szCs w:val="20"/>
                        </w:rPr>
                        <w:t xml:space="preserve">   </w:t>
                      </w:r>
                    </w:p>
                  </w:txbxContent>
                </v:textbox>
                <w10:wrap anchorx="margin"/>
              </v:shape>
            </w:pict>
          </mc:Fallback>
        </mc:AlternateContent>
      </w:r>
      <w:r w:rsidR="00EA3D85">
        <w:rPr>
          <w:noProof/>
        </w:rPr>
        <mc:AlternateContent>
          <mc:Choice Requires="wps">
            <w:drawing>
              <wp:anchor distT="0" distB="0" distL="114300" distR="114300" simplePos="0" relativeHeight="251665408" behindDoc="0" locked="0" layoutInCell="1" allowOverlap="1" wp14:anchorId="4B6E3722" wp14:editId="5FABE8BA">
                <wp:simplePos x="0" y="0"/>
                <wp:positionH relativeFrom="margin">
                  <wp:posOffset>-22860</wp:posOffset>
                </wp:positionH>
                <wp:positionV relativeFrom="paragraph">
                  <wp:posOffset>349250</wp:posOffset>
                </wp:positionV>
                <wp:extent cx="4457700" cy="1402896"/>
                <wp:effectExtent l="0" t="0" r="19050" b="26035"/>
                <wp:wrapNone/>
                <wp:docPr id="3" name="ZoneTexte 2">
                  <a:extLst xmlns:a="http://schemas.openxmlformats.org/drawingml/2006/main">
                    <a:ext uri="{FF2B5EF4-FFF2-40B4-BE49-F238E27FC236}">
                      <a16:creationId xmlns:a16="http://schemas.microsoft.com/office/drawing/2014/main" id="{7FFA01FE-1671-48A3-8694-1D475C80B778}"/>
                    </a:ext>
                  </a:extLst>
                </wp:docPr>
                <wp:cNvGraphicFramePr/>
                <a:graphic xmlns:a="http://schemas.openxmlformats.org/drawingml/2006/main">
                  <a:graphicData uri="http://schemas.microsoft.com/office/word/2010/wordprocessingShape">
                    <wps:wsp>
                      <wps:cNvSpPr txBox="1"/>
                      <wps:spPr>
                        <a:xfrm>
                          <a:off x="0" y="0"/>
                          <a:ext cx="4457700" cy="1402896"/>
                        </a:xfrm>
                        <a:prstGeom prst="rect">
                          <a:avLst/>
                        </a:prstGeom>
                        <a:ln>
                          <a:solidFill>
                            <a:schemeClr val="bg2">
                              <a:lumMod val="75000"/>
                            </a:schemeClr>
                          </a:solidFill>
                        </a:ln>
                      </wps:spPr>
                      <wps:style>
                        <a:lnRef idx="2">
                          <a:schemeClr val="accent6"/>
                        </a:lnRef>
                        <a:fillRef idx="1">
                          <a:schemeClr val="lt1"/>
                        </a:fillRef>
                        <a:effectRef idx="0">
                          <a:schemeClr val="accent6"/>
                        </a:effectRef>
                        <a:fontRef idx="minor">
                          <a:schemeClr val="dk1"/>
                        </a:fontRef>
                      </wps:style>
                      <wps:txbx>
                        <w:txbxContent>
                          <w:p w14:paraId="2AAB15A8"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b/>
                                <w:bCs/>
                                <w:i/>
                                <w:iCs/>
                                <w:color w:val="000000" w:themeColor="dark1"/>
                                <w:sz w:val="20"/>
                                <w:szCs w:val="20"/>
                              </w:rPr>
                              <w:t xml:space="preserve">CANDIDAT : </w:t>
                            </w:r>
                            <w:r w:rsidRPr="00D219B3">
                              <w:rPr>
                                <w:rFonts w:ascii="DejaVu Sans" w:eastAsia="DejaVu Sans" w:hAnsi="DejaVu Sans" w:cs="DejaVu Sans"/>
                                <w:b/>
                                <w:bCs/>
                                <w:color w:val="000000" w:themeColor="dark1"/>
                                <w:sz w:val="20"/>
                                <w:szCs w:val="20"/>
                              </w:rPr>
                              <w:t xml:space="preserve"> </w:t>
                            </w:r>
                          </w:p>
                          <w:p w14:paraId="006A8781"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Nom et qualité du signataire :</w:t>
                            </w:r>
                            <w:r w:rsidRPr="00D219B3">
                              <w:rPr>
                                <w:rFonts w:ascii="DejaVu Sans" w:eastAsia="DejaVu Sans" w:hAnsi="DejaVu Sans" w:cs="DejaVu Sans"/>
                                <w:i/>
                                <w:iCs/>
                                <w:color w:val="000000" w:themeColor="dark1"/>
                                <w:sz w:val="20"/>
                                <w:szCs w:val="20"/>
                              </w:rPr>
                              <w:br/>
                            </w:r>
                            <w:r w:rsidRPr="00D219B3">
                              <w:rPr>
                                <w:rFonts w:ascii="DejaVu Sans" w:eastAsia="DejaVu Sans" w:hAnsi="DejaVu Sans" w:cs="DejaVu Sans"/>
                                <w:i/>
                                <w:iCs/>
                                <w:color w:val="000000" w:themeColor="dark1"/>
                                <w:sz w:val="20"/>
                                <w:szCs w:val="20"/>
                              </w:rPr>
                              <w:br/>
                              <w:t xml:space="preserve">Date : </w:t>
                            </w:r>
                            <w:r w:rsidRPr="00D219B3">
                              <w:rPr>
                                <w:rFonts w:ascii="DejaVu Sans" w:eastAsia="DejaVu Sans" w:hAnsi="DejaVu Sans" w:cs="DejaVu Sans"/>
                                <w:color w:val="000000" w:themeColor="dark1"/>
                                <w:sz w:val="20"/>
                                <w:szCs w:val="20"/>
                              </w:rPr>
                              <w:t xml:space="preserve">   </w:t>
                            </w:r>
                          </w:p>
                          <w:p w14:paraId="11DD1F8E"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 xml:space="preserve">Visa et cachet de l'entreprise : </w:t>
                            </w:r>
                            <w:r w:rsidRPr="00D219B3">
                              <w:rPr>
                                <w:rFonts w:ascii="DejaVu Sans" w:eastAsia="DejaVu Sans" w:hAnsi="DejaVu Sans" w:cs="DejaVu Sans"/>
                                <w:color w:val="000000" w:themeColor="dark1"/>
                                <w:sz w:val="20"/>
                                <w:szCs w:val="20"/>
                              </w:rPr>
                              <w:t xml:space="preserve">   </w:t>
                            </w:r>
                          </w:p>
                        </w:txbxContent>
                      </wps:txbx>
                      <wps:bodyPr vertOverflow="clip" horzOverflow="clip" wrap="square" rtlCol="0" anchor="t"/>
                    </wps:wsp>
                  </a:graphicData>
                </a:graphic>
                <wp14:sizeRelH relativeFrom="margin">
                  <wp14:pctWidth>0</wp14:pctWidth>
                </wp14:sizeRelH>
              </wp:anchor>
            </w:drawing>
          </mc:Choice>
          <mc:Fallback>
            <w:pict>
              <v:shape w14:anchorId="4B6E3722" id="ZoneTexte 2" o:spid="_x0000_s1027" type="#_x0000_t202" style="position:absolute;margin-left:-1.8pt;margin-top:27.5pt;width:351pt;height:110.45pt;z-index:251665408;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" fillcolor="white [3201]" strokecolor="#aeaaaa [2414]" strokeweight="1pt">
                <v:textbox>
                  <w:txbxContent>
                    <w:p w14:paraId="2AAB15A8"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b/>
                          <w:bCs/>
                          <w:i/>
                          <w:iCs/>
                          <w:color w:val="000000" w:themeColor="dark1"/>
                          <w:sz w:val="20"/>
                          <w:szCs w:val="20"/>
                        </w:rPr>
                        <w:t xml:space="preserve">CANDIDAT : </w:t>
                      </w:r>
                      <w:r w:rsidRPr="00D219B3">
                        <w:rPr>
                          <w:rFonts w:ascii="DejaVu Sans" w:eastAsia="DejaVu Sans" w:hAnsi="DejaVu Sans" w:cs="DejaVu Sans"/>
                          <w:b/>
                          <w:bCs/>
                          <w:color w:val="000000" w:themeColor="dark1"/>
                          <w:sz w:val="20"/>
                          <w:szCs w:val="20"/>
                        </w:rPr>
                        <w:t xml:space="preserve"> </w:t>
                      </w:r>
                    </w:p>
                    <w:p w14:paraId="006A8781"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Nom et qualité du signataire :</w:t>
                      </w:r>
                      <w:r w:rsidRPr="00D219B3">
                        <w:rPr>
                          <w:rFonts w:ascii="DejaVu Sans" w:eastAsia="DejaVu Sans" w:hAnsi="DejaVu Sans" w:cs="DejaVu Sans"/>
                          <w:i/>
                          <w:iCs/>
                          <w:color w:val="000000" w:themeColor="dark1"/>
                          <w:sz w:val="20"/>
                          <w:szCs w:val="20"/>
                        </w:rPr>
                        <w:br/>
                      </w:r>
                      <w:r w:rsidRPr="00D219B3">
                        <w:rPr>
                          <w:rFonts w:ascii="DejaVu Sans" w:eastAsia="DejaVu Sans" w:hAnsi="DejaVu Sans" w:cs="DejaVu Sans"/>
                          <w:i/>
                          <w:iCs/>
                          <w:color w:val="000000" w:themeColor="dark1"/>
                          <w:sz w:val="20"/>
                          <w:szCs w:val="20"/>
                        </w:rPr>
                        <w:br/>
                        <w:t xml:space="preserve">Date : </w:t>
                      </w:r>
                      <w:r w:rsidRPr="00D219B3">
                        <w:rPr>
                          <w:rFonts w:ascii="DejaVu Sans" w:eastAsia="DejaVu Sans" w:hAnsi="DejaVu Sans" w:cs="DejaVu Sans"/>
                          <w:color w:val="000000" w:themeColor="dark1"/>
                          <w:sz w:val="20"/>
                          <w:szCs w:val="20"/>
                        </w:rPr>
                        <w:t xml:space="preserve">   </w:t>
                      </w:r>
                    </w:p>
                    <w:p w14:paraId="11DD1F8E" w14:textId="77777777" w:rsidR="00D219B3" w:rsidRPr="00D219B3" w:rsidRDefault="00D219B3" w:rsidP="00D219B3">
                      <w:pPr>
                        <w:pStyle w:val="NormalWeb"/>
                        <w:spacing w:before="0" w:beforeAutospacing="0" w:after="0" w:afterAutospacing="0"/>
                        <w:rPr>
                          <w:sz w:val="20"/>
                          <w:szCs w:val="20"/>
                        </w:rPr>
                      </w:pPr>
                      <w:r w:rsidRPr="00D219B3">
                        <w:rPr>
                          <w:rFonts w:ascii="DejaVu Sans" w:eastAsia="DejaVu Sans" w:hAnsi="DejaVu Sans" w:cs="DejaVu Sans"/>
                          <w:i/>
                          <w:iCs/>
                          <w:color w:val="000000" w:themeColor="dark1"/>
                          <w:sz w:val="20"/>
                          <w:szCs w:val="20"/>
                        </w:rPr>
                        <w:t xml:space="preserve">Visa et cachet de l'entreprise : </w:t>
                      </w:r>
                      <w:r w:rsidRPr="00D219B3">
                        <w:rPr>
                          <w:rFonts w:ascii="DejaVu Sans" w:eastAsia="DejaVu Sans" w:hAnsi="DejaVu Sans" w:cs="DejaVu Sans"/>
                          <w:color w:val="000000" w:themeColor="dark1"/>
                          <w:sz w:val="20"/>
                          <w:szCs w:val="20"/>
                        </w:rPr>
                        <w:t xml:space="preserve">   </w:t>
                      </w:r>
                    </w:p>
                  </w:txbxContent>
                </v:textbox>
                <w10:wrap anchorx="margin"/>
              </v:shape>
            </w:pict>
          </mc:Fallback>
        </mc:AlternateContent>
      </w:r>
      <w:r w:rsidR="008E1F5B" w:rsidRPr="008E1F5B">
        <w:rPr>
          <w:rFonts w:ascii="DejaVu Sans" w:hAnsi="DejaVu Sans" w:cs="DejaVu Sans"/>
          <w:b/>
          <w:bCs/>
          <w:color w:val="0000FF"/>
          <w:u w:val="single"/>
          <w:lang w:eastAsia="fr-FR"/>
        </w:rPr>
        <w:br w:type="page"/>
      </w:r>
    </w:p>
    <w:p w14:paraId="2AF1B4CC" w14:textId="77777777" w:rsidR="006A6BCD" w:rsidRPr="008E1F5B" w:rsidRDefault="006A6BCD" w:rsidP="00EA3D85">
      <w:pPr>
        <w:shd w:val="clear" w:color="auto" w:fill="767171" w:themeFill="background2" w:themeFillShade="80"/>
        <w:tabs>
          <w:tab w:val="left" w:pos="-142"/>
          <w:tab w:val="left" w:pos="4111"/>
        </w:tabs>
        <w:spacing w:after="0" w:line="240" w:lineRule="auto"/>
        <w:jc w:val="both"/>
        <w:rPr>
          <w:rFonts w:ascii="DejaVu Sans" w:hAnsi="DejaVu Sans" w:cs="DejaVu Sans"/>
          <w:b/>
          <w:bCs/>
          <w:caps/>
          <w:color w:val="FFFFFF"/>
        </w:rPr>
      </w:pPr>
      <w:r w:rsidRPr="008E1F5B">
        <w:rPr>
          <w:rFonts w:ascii="DejaVu Sans" w:hAnsi="DejaVu Sans" w:cs="DejaVu Sans"/>
          <w:b/>
          <w:bCs/>
          <w:caps/>
          <w:color w:val="FFFFFF"/>
        </w:rPr>
        <w:lastRenderedPageBreak/>
        <w:t>Identification du candidat</w:t>
      </w:r>
    </w:p>
    <w:p w14:paraId="15B1BC2C" w14:textId="77777777" w:rsidR="006A6BCD" w:rsidRPr="008E1F5B" w:rsidRDefault="006A6BCD" w:rsidP="006A6BCD">
      <w:pPr>
        <w:spacing w:after="0" w:line="240" w:lineRule="auto"/>
        <w:rPr>
          <w:rFonts w:ascii="DejaVu Sans" w:hAnsi="DejaVu Sans" w:cs="DejaVu Sans"/>
          <w:b/>
          <w:bCs/>
          <w:caps/>
          <w:color w:val="FFFFFF"/>
        </w:rPr>
      </w:pPr>
      <w:r w:rsidRPr="008E1F5B">
        <w:rPr>
          <w:rFonts w:ascii="DejaVu Sans" w:hAnsi="DejaVu Sans" w:cs="DejaVu Sans"/>
          <w:b/>
          <w:bCs/>
          <w:caps/>
          <w:color w:val="FFFFFF"/>
        </w:rPr>
        <w:t>U CANDIDAT</w:t>
      </w:r>
    </w:p>
    <w:p w14:paraId="5E8C9117" w14:textId="77777777" w:rsidR="006A6BCD" w:rsidRPr="008E1F5B" w:rsidRDefault="006A6BCD" w:rsidP="006A6BCD">
      <w:pPr>
        <w:tabs>
          <w:tab w:val="left" w:pos="720"/>
          <w:tab w:val="left" w:pos="4111"/>
        </w:tabs>
        <w:spacing w:after="0" w:line="240" w:lineRule="auto"/>
        <w:jc w:val="both"/>
        <w:rPr>
          <w:rFonts w:ascii="DejaVu Sans" w:hAnsi="DejaVu Sans" w:cs="DejaVu Sans"/>
        </w:rPr>
      </w:pPr>
      <w:r w:rsidRPr="008E1F5B">
        <w:rPr>
          <w:rFonts w:ascii="DejaVu Sans" w:hAnsi="DejaVu Sans" w:cs="DejaVu Sans"/>
          <w:noProof/>
          <w:lang w:eastAsia="fr-FR"/>
        </w:rPr>
        <mc:AlternateContent>
          <mc:Choice Requires="wps">
            <w:drawing>
              <wp:anchor distT="0" distB="0" distL="114300" distR="114300" simplePos="0" relativeHeight="251663360" behindDoc="0" locked="0" layoutInCell="1" allowOverlap="1" wp14:anchorId="3086E668" wp14:editId="4241F47B">
                <wp:simplePos x="0" y="0"/>
                <wp:positionH relativeFrom="margin">
                  <wp:align>left</wp:align>
                </wp:positionH>
                <wp:positionV relativeFrom="paragraph">
                  <wp:posOffset>19685</wp:posOffset>
                </wp:positionV>
                <wp:extent cx="9319260" cy="3032760"/>
                <wp:effectExtent l="0" t="0" r="15240" b="15240"/>
                <wp:wrapNone/>
                <wp:docPr id="2"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19260" cy="3032760"/>
                        </a:xfrm>
                        <a:prstGeom prst="rect">
                          <a:avLst/>
                        </a:prstGeom>
                        <a:solidFill>
                          <a:srgbClr val="FFFFFF"/>
                        </a:solidFill>
                        <a:ln w="9525">
                          <a:solidFill>
                            <a:srgbClr val="000000"/>
                          </a:solidFill>
                          <a:miter lim="800000"/>
                          <a:headEnd/>
                          <a:tailEnd/>
                        </a:ln>
                      </wps:spPr>
                      <wps:txbx>
                        <w:txbxContent>
                          <w:p w14:paraId="5F739108"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 xml:space="preserve">Raison ou dénomination sociale : </w:t>
                            </w:r>
                          </w:p>
                          <w:p w14:paraId="6F8FD7B7" w14:textId="77777777" w:rsidR="006A6BCD" w:rsidRPr="00EA3D85" w:rsidRDefault="006A6BCD" w:rsidP="006A6BCD">
                            <w:pPr>
                              <w:pStyle w:val="Paragraphedeliste"/>
                              <w:tabs>
                                <w:tab w:val="left" w:pos="0"/>
                                <w:tab w:val="left" w:pos="426"/>
                                <w:tab w:val="left" w:pos="4111"/>
                              </w:tabs>
                              <w:ind w:left="0"/>
                              <w:jc w:val="both"/>
                              <w:rPr>
                                <w:rFonts w:ascii="DejaVu Sans" w:hAnsi="DejaVu Sans" w:cs="DejaVu Sans"/>
                              </w:rPr>
                            </w:pPr>
                            <w:r w:rsidRPr="00EA3D85">
                              <w:rPr>
                                <w:rFonts w:ascii="DejaVu Sans" w:hAnsi="DejaVu Sans" w:cs="DejaVu Sans"/>
                              </w:rPr>
                              <w:t>…………………………………………………………………………………………………………………………………………………………………………………………………………………………………………………………………………………………………………………………………………………………</w:t>
                            </w:r>
                          </w:p>
                          <w:p w14:paraId="7C537253" w14:textId="77777777" w:rsidR="006A6BCD" w:rsidRPr="00EA3D85" w:rsidRDefault="006A6BCD" w:rsidP="006A6BCD">
                            <w:pPr>
                              <w:pStyle w:val="Paragraphedeliste"/>
                              <w:tabs>
                                <w:tab w:val="left" w:pos="0"/>
                                <w:tab w:val="left" w:pos="426"/>
                                <w:tab w:val="left" w:pos="4111"/>
                              </w:tabs>
                              <w:ind w:left="0"/>
                              <w:jc w:val="both"/>
                              <w:rPr>
                                <w:rFonts w:ascii="DejaVu Sans" w:hAnsi="DejaVu Sans" w:cs="DejaVu Sans"/>
                              </w:rPr>
                            </w:pPr>
                          </w:p>
                          <w:p w14:paraId="2855DB41"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Adresse</w:t>
                            </w:r>
                          </w:p>
                          <w:p w14:paraId="00C92542" w14:textId="77777777" w:rsidR="006A6BCD" w:rsidRPr="00EA3D85" w:rsidRDefault="006A6BCD" w:rsidP="006A6BCD">
                            <w:pPr>
                              <w:tabs>
                                <w:tab w:val="left" w:pos="0"/>
                                <w:tab w:val="left" w:pos="4111"/>
                              </w:tabs>
                              <w:jc w:val="both"/>
                              <w:rPr>
                                <w:rFonts w:ascii="DejaVu Sans" w:hAnsi="DejaVu Sans" w:cs="DejaVu Sans"/>
                                <w:sz w:val="20"/>
                                <w:szCs w:val="20"/>
                              </w:rPr>
                            </w:pPr>
                            <w:r w:rsidRPr="00EA3D85">
                              <w:rPr>
                                <w:rFonts w:ascii="DejaVu Sans" w:hAnsi="DejaVu Sans" w:cs="DejaVu Sans"/>
                                <w:sz w:val="20"/>
                                <w:szCs w:val="20"/>
                              </w:rPr>
                              <w:t>…………………………………………………………………………………………………………………………………………………………………………………………………………………………………………………………………………………………………………………………………………………………</w:t>
                            </w:r>
                          </w:p>
                          <w:p w14:paraId="3FA703E2" w14:textId="77777777" w:rsidR="006A6BCD" w:rsidRPr="00EA3D85" w:rsidRDefault="006A6BCD" w:rsidP="006A6BCD">
                            <w:pPr>
                              <w:tabs>
                                <w:tab w:val="left" w:pos="426"/>
                              </w:tabs>
                              <w:jc w:val="both"/>
                              <w:rPr>
                                <w:rFonts w:ascii="DejaVu Sans" w:hAnsi="DejaVu Sans" w:cs="DejaVu Sans"/>
                                <w:sz w:val="20"/>
                                <w:szCs w:val="20"/>
                              </w:rPr>
                            </w:pPr>
                          </w:p>
                          <w:p w14:paraId="054CC3B5"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Téléphone</w:t>
                            </w:r>
                          </w:p>
                          <w:p w14:paraId="6CFCA415" w14:textId="77777777" w:rsidR="006A6BCD" w:rsidRPr="00EA3D85" w:rsidRDefault="006A6BCD" w:rsidP="006A6BCD">
                            <w:pPr>
                              <w:tabs>
                                <w:tab w:val="left" w:pos="0"/>
                                <w:tab w:val="left" w:pos="4111"/>
                              </w:tabs>
                              <w:jc w:val="both"/>
                              <w:rPr>
                                <w:rFonts w:ascii="DejaVu Sans" w:hAnsi="DejaVu Sans" w:cs="DejaVu Sans"/>
                                <w:sz w:val="20"/>
                                <w:szCs w:val="20"/>
                              </w:rPr>
                            </w:pPr>
                            <w:r w:rsidRPr="00EA3D85">
                              <w:rPr>
                                <w:rFonts w:ascii="DejaVu Sans" w:hAnsi="DejaVu Sans" w:cs="DejaVu Sans"/>
                                <w:sz w:val="20"/>
                                <w:szCs w:val="20"/>
                              </w:rPr>
                              <w:t>…………………………………………………………………………………………………………………………………………………………………………………………………………………………………………………………………………………………………………………………………………………………</w:t>
                            </w:r>
                          </w:p>
                          <w:p w14:paraId="332FB5B6" w14:textId="77777777" w:rsidR="006A6BCD" w:rsidRPr="00EA3D85" w:rsidRDefault="006A6BCD" w:rsidP="006A6BCD">
                            <w:pPr>
                              <w:tabs>
                                <w:tab w:val="left" w:pos="426"/>
                              </w:tabs>
                              <w:ind w:left="426"/>
                              <w:jc w:val="both"/>
                              <w:rPr>
                                <w:rFonts w:ascii="DejaVu Sans" w:hAnsi="DejaVu Sans" w:cs="DejaVu Sans"/>
                                <w:sz w:val="20"/>
                                <w:szCs w:val="20"/>
                              </w:rPr>
                            </w:pPr>
                          </w:p>
                          <w:p w14:paraId="485AD92A"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 xml:space="preserve">Personne à contacter pour toutes questions sur l’offre du candidat : </w:t>
                            </w:r>
                          </w:p>
                          <w:p w14:paraId="6049F620" w14:textId="77777777" w:rsidR="006A6BCD" w:rsidRPr="00EA3D85" w:rsidRDefault="006A6BCD" w:rsidP="006A6BCD">
                            <w:pPr>
                              <w:tabs>
                                <w:tab w:val="left" w:pos="0"/>
                                <w:tab w:val="left" w:pos="4111"/>
                              </w:tabs>
                              <w:jc w:val="both"/>
                              <w:rPr>
                                <w:rFonts w:ascii="DejaVu Sans" w:hAnsi="DejaVu Sans" w:cs="DejaVu Sans"/>
                                <w:sz w:val="20"/>
                                <w:szCs w:val="20"/>
                              </w:rPr>
                            </w:pPr>
                            <w:r w:rsidRPr="00EA3D85">
                              <w:rPr>
                                <w:rFonts w:ascii="DejaVu Sans" w:hAnsi="DejaVu Sans" w:cs="DejaVu Sans"/>
                                <w:sz w:val="20"/>
                                <w:szCs w:val="20"/>
                              </w:rPr>
                              <w:t>…………………………………………………………………………………………………………………………………………………………………………………………………………………………………………………………………………………………………………………………………………………………</w:t>
                            </w:r>
                          </w:p>
                          <w:p w14:paraId="1074099D" w14:textId="77777777" w:rsidR="006A6BCD" w:rsidRPr="00EA3D85" w:rsidRDefault="006A6BCD" w:rsidP="006A6BCD">
                            <w:pPr>
                              <w:tabs>
                                <w:tab w:val="left" w:pos="0"/>
                                <w:tab w:val="left" w:pos="426"/>
                                <w:tab w:val="left" w:pos="4111"/>
                              </w:tabs>
                              <w:ind w:left="360"/>
                              <w:jc w:val="both"/>
                              <w:rPr>
                                <w:rFonts w:ascii="DejaVu Sans" w:hAnsi="DejaVu Sans" w:cs="DejaVu Sans"/>
                                <w:sz w:val="20"/>
                                <w:szCs w:val="20"/>
                              </w:rPr>
                            </w:pPr>
                          </w:p>
                          <w:p w14:paraId="4EA1734C" w14:textId="77777777" w:rsidR="006A6BCD" w:rsidRPr="00EA3D85" w:rsidRDefault="006A6BCD" w:rsidP="006A6BCD">
                            <w:pPr>
                              <w:tabs>
                                <w:tab w:val="left" w:pos="720"/>
                                <w:tab w:val="left" w:pos="4111"/>
                              </w:tabs>
                              <w:jc w:val="both"/>
                              <w:rPr>
                                <w:rFonts w:ascii="Candara" w:hAnsi="Candara" w:cs="DejaVu Sans"/>
                                <w:sz w:val="20"/>
                                <w:szCs w:val="20"/>
                              </w:rPr>
                            </w:pPr>
                          </w:p>
                          <w:p w14:paraId="22D10B58" w14:textId="77777777" w:rsidR="006A6BCD" w:rsidRPr="00EA3D85" w:rsidRDefault="006A6BCD" w:rsidP="006A6BCD">
                            <w:pPr>
                              <w:rPr>
                                <w:rFonts w:ascii="Candara" w:hAnsi="Candara" w:cs="DejaVu San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086E668" id="Zone de texte 2" o:spid="_x0000_s1028" type="#_x0000_t202" style="position:absolute;left:0;text-align:left;margin-left:0;margin-top:1.55pt;width:733.8pt;height:238.8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">
                <v:textbox>
                  <w:txbxContent>
                    <w:p w14:paraId="5F739108"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 xml:space="preserve">Raison ou dénomination sociale : </w:t>
                      </w:r>
                    </w:p>
                    <w:p w14:paraId="6F8FD7B7" w14:textId="77777777" w:rsidR="006A6BCD" w:rsidRPr="00EA3D85" w:rsidRDefault="006A6BCD" w:rsidP="006A6BCD">
                      <w:pPr>
                        <w:pStyle w:val="Paragraphedeliste"/>
                        <w:tabs>
                          <w:tab w:val="left" w:pos="0"/>
                          <w:tab w:val="left" w:pos="426"/>
                          <w:tab w:val="left" w:pos="4111"/>
                        </w:tabs>
                        <w:ind w:left="0"/>
                        <w:jc w:val="both"/>
                        <w:rPr>
                          <w:rFonts w:ascii="DejaVu Sans" w:hAnsi="DejaVu Sans" w:cs="DejaVu Sans"/>
                        </w:rPr>
                      </w:pPr>
                      <w:r w:rsidRPr="00EA3D85">
                        <w:rPr>
                          <w:rFonts w:ascii="DejaVu Sans" w:hAnsi="DejaVu Sans" w:cs="DejaVu Sans"/>
                        </w:rPr>
                        <w:t>…………………………………………………………………………………………………………………………………………………………………………………………………………………………………………………………………………………………………………………………………………………………</w:t>
                      </w:r>
                    </w:p>
                    <w:p w14:paraId="7C537253" w14:textId="77777777" w:rsidR="006A6BCD" w:rsidRPr="00EA3D85" w:rsidRDefault="006A6BCD" w:rsidP="006A6BCD">
                      <w:pPr>
                        <w:pStyle w:val="Paragraphedeliste"/>
                        <w:tabs>
                          <w:tab w:val="left" w:pos="0"/>
                          <w:tab w:val="left" w:pos="426"/>
                          <w:tab w:val="left" w:pos="4111"/>
                        </w:tabs>
                        <w:ind w:left="0"/>
                        <w:jc w:val="both"/>
                        <w:rPr>
                          <w:rFonts w:ascii="DejaVu Sans" w:hAnsi="DejaVu Sans" w:cs="DejaVu Sans"/>
                        </w:rPr>
                      </w:pPr>
                    </w:p>
                    <w:p w14:paraId="2855DB41"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Adresse</w:t>
                      </w:r>
                    </w:p>
                    <w:p w14:paraId="00C92542" w14:textId="77777777" w:rsidR="006A6BCD" w:rsidRPr="00EA3D85" w:rsidRDefault="006A6BCD" w:rsidP="006A6BCD">
                      <w:pPr>
                        <w:tabs>
                          <w:tab w:val="left" w:pos="0"/>
                          <w:tab w:val="left" w:pos="4111"/>
                        </w:tabs>
                        <w:jc w:val="both"/>
                        <w:rPr>
                          <w:rFonts w:ascii="DejaVu Sans" w:hAnsi="DejaVu Sans" w:cs="DejaVu Sans"/>
                          <w:sz w:val="20"/>
                          <w:szCs w:val="20"/>
                        </w:rPr>
                      </w:pPr>
                      <w:r w:rsidRPr="00EA3D85">
                        <w:rPr>
                          <w:rFonts w:ascii="DejaVu Sans" w:hAnsi="DejaVu Sans" w:cs="DejaVu Sans"/>
                          <w:sz w:val="20"/>
                          <w:szCs w:val="20"/>
                        </w:rPr>
                        <w:t>…………………………………………………………………………………………………………………………………………………………………………………………………………………………………………………………………………………………………………………………………………………………</w:t>
                      </w:r>
                    </w:p>
                    <w:p w14:paraId="3FA703E2" w14:textId="77777777" w:rsidR="006A6BCD" w:rsidRPr="00EA3D85" w:rsidRDefault="006A6BCD" w:rsidP="006A6BCD">
                      <w:pPr>
                        <w:tabs>
                          <w:tab w:val="left" w:pos="426"/>
                        </w:tabs>
                        <w:jc w:val="both"/>
                        <w:rPr>
                          <w:rFonts w:ascii="DejaVu Sans" w:hAnsi="DejaVu Sans" w:cs="DejaVu Sans"/>
                          <w:sz w:val="20"/>
                          <w:szCs w:val="20"/>
                        </w:rPr>
                      </w:pPr>
                    </w:p>
                    <w:p w14:paraId="054CC3B5"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Téléphone</w:t>
                      </w:r>
                    </w:p>
                    <w:p w14:paraId="6CFCA415" w14:textId="77777777" w:rsidR="006A6BCD" w:rsidRPr="00EA3D85" w:rsidRDefault="006A6BCD" w:rsidP="006A6BCD">
                      <w:pPr>
                        <w:tabs>
                          <w:tab w:val="left" w:pos="0"/>
                          <w:tab w:val="left" w:pos="4111"/>
                        </w:tabs>
                        <w:jc w:val="both"/>
                        <w:rPr>
                          <w:rFonts w:ascii="DejaVu Sans" w:hAnsi="DejaVu Sans" w:cs="DejaVu Sans"/>
                          <w:sz w:val="20"/>
                          <w:szCs w:val="20"/>
                        </w:rPr>
                      </w:pPr>
                      <w:r w:rsidRPr="00EA3D85">
                        <w:rPr>
                          <w:rFonts w:ascii="DejaVu Sans" w:hAnsi="DejaVu Sans" w:cs="DejaVu Sans"/>
                          <w:sz w:val="20"/>
                          <w:szCs w:val="20"/>
                        </w:rPr>
                        <w:t>…………………………………………………………………………………………………………………………………………………………………………………………………………………………………………………………………………………………………………………………………………………………</w:t>
                      </w:r>
                    </w:p>
                    <w:p w14:paraId="332FB5B6" w14:textId="77777777" w:rsidR="006A6BCD" w:rsidRPr="00EA3D85" w:rsidRDefault="006A6BCD" w:rsidP="006A6BCD">
                      <w:pPr>
                        <w:tabs>
                          <w:tab w:val="left" w:pos="426"/>
                        </w:tabs>
                        <w:ind w:left="426"/>
                        <w:jc w:val="both"/>
                        <w:rPr>
                          <w:rFonts w:ascii="DejaVu Sans" w:hAnsi="DejaVu Sans" w:cs="DejaVu Sans"/>
                          <w:sz w:val="20"/>
                          <w:szCs w:val="20"/>
                        </w:rPr>
                      </w:pPr>
                    </w:p>
                    <w:p w14:paraId="485AD92A" w14:textId="77777777" w:rsidR="006A6BCD" w:rsidRPr="00EA3D85" w:rsidRDefault="006A6BCD" w:rsidP="006A6BCD">
                      <w:pPr>
                        <w:numPr>
                          <w:ilvl w:val="0"/>
                          <w:numId w:val="6"/>
                        </w:numPr>
                        <w:tabs>
                          <w:tab w:val="clear" w:pos="720"/>
                          <w:tab w:val="left" w:pos="426"/>
                        </w:tabs>
                        <w:spacing w:after="0" w:line="240" w:lineRule="auto"/>
                        <w:ind w:left="426"/>
                        <w:jc w:val="both"/>
                        <w:rPr>
                          <w:rFonts w:ascii="DejaVu Sans" w:hAnsi="DejaVu Sans" w:cs="DejaVu Sans"/>
                          <w:sz w:val="20"/>
                          <w:szCs w:val="20"/>
                        </w:rPr>
                      </w:pPr>
                      <w:r w:rsidRPr="00EA3D85">
                        <w:rPr>
                          <w:rFonts w:ascii="DejaVu Sans" w:hAnsi="DejaVu Sans" w:cs="DejaVu Sans"/>
                          <w:sz w:val="20"/>
                          <w:szCs w:val="20"/>
                        </w:rPr>
                        <w:t xml:space="preserve">Personne à contacter pour toutes questions sur l’offre du candidat : </w:t>
                      </w:r>
                    </w:p>
                    <w:p w14:paraId="6049F620" w14:textId="77777777" w:rsidR="006A6BCD" w:rsidRPr="00EA3D85" w:rsidRDefault="006A6BCD" w:rsidP="006A6BCD">
                      <w:pPr>
                        <w:tabs>
                          <w:tab w:val="left" w:pos="0"/>
                          <w:tab w:val="left" w:pos="4111"/>
                        </w:tabs>
                        <w:jc w:val="both"/>
                        <w:rPr>
                          <w:rFonts w:ascii="DejaVu Sans" w:hAnsi="DejaVu Sans" w:cs="DejaVu Sans"/>
                          <w:sz w:val="20"/>
                          <w:szCs w:val="20"/>
                        </w:rPr>
                      </w:pPr>
                      <w:r w:rsidRPr="00EA3D85">
                        <w:rPr>
                          <w:rFonts w:ascii="DejaVu Sans" w:hAnsi="DejaVu Sans" w:cs="DejaVu Sans"/>
                          <w:sz w:val="20"/>
                          <w:szCs w:val="20"/>
                        </w:rPr>
                        <w:t>…………………………………………………………………………………………………………………………………………………………………………………………………………………………………………………………………………………………………………………………………………………………</w:t>
                      </w:r>
                    </w:p>
                    <w:p w14:paraId="1074099D" w14:textId="77777777" w:rsidR="006A6BCD" w:rsidRPr="00EA3D85" w:rsidRDefault="006A6BCD" w:rsidP="006A6BCD">
                      <w:pPr>
                        <w:tabs>
                          <w:tab w:val="left" w:pos="0"/>
                          <w:tab w:val="left" w:pos="426"/>
                          <w:tab w:val="left" w:pos="4111"/>
                        </w:tabs>
                        <w:ind w:left="360"/>
                        <w:jc w:val="both"/>
                        <w:rPr>
                          <w:rFonts w:ascii="DejaVu Sans" w:hAnsi="DejaVu Sans" w:cs="DejaVu Sans"/>
                          <w:sz w:val="20"/>
                          <w:szCs w:val="20"/>
                        </w:rPr>
                      </w:pPr>
                    </w:p>
                    <w:p w14:paraId="4EA1734C" w14:textId="77777777" w:rsidR="006A6BCD" w:rsidRPr="00EA3D85" w:rsidRDefault="006A6BCD" w:rsidP="006A6BCD">
                      <w:pPr>
                        <w:tabs>
                          <w:tab w:val="left" w:pos="720"/>
                          <w:tab w:val="left" w:pos="4111"/>
                        </w:tabs>
                        <w:jc w:val="both"/>
                        <w:rPr>
                          <w:rFonts w:ascii="Candara" w:hAnsi="Candara" w:cs="DejaVu Sans"/>
                          <w:sz w:val="20"/>
                          <w:szCs w:val="20"/>
                        </w:rPr>
                      </w:pPr>
                    </w:p>
                    <w:p w14:paraId="22D10B58" w14:textId="77777777" w:rsidR="006A6BCD" w:rsidRPr="00EA3D85" w:rsidRDefault="006A6BCD" w:rsidP="006A6BCD">
                      <w:pPr>
                        <w:rPr>
                          <w:rFonts w:ascii="Candara" w:hAnsi="Candara" w:cs="DejaVu Sans"/>
                          <w:sz w:val="20"/>
                          <w:szCs w:val="20"/>
                        </w:rPr>
                      </w:pPr>
                    </w:p>
                  </w:txbxContent>
                </v:textbox>
                <w10:wrap anchorx="margin"/>
              </v:shape>
            </w:pict>
          </mc:Fallback>
        </mc:AlternateContent>
      </w:r>
    </w:p>
    <w:p w14:paraId="51A70688" w14:textId="77777777" w:rsidR="006A6BCD" w:rsidRPr="008E1F5B" w:rsidRDefault="006A6BCD" w:rsidP="006A6BCD">
      <w:pPr>
        <w:tabs>
          <w:tab w:val="left" w:pos="720"/>
          <w:tab w:val="left" w:pos="4111"/>
        </w:tabs>
        <w:spacing w:after="0" w:line="240" w:lineRule="auto"/>
        <w:jc w:val="both"/>
        <w:rPr>
          <w:rFonts w:ascii="DejaVu Sans" w:hAnsi="DejaVu Sans" w:cs="DejaVu Sans"/>
        </w:rPr>
      </w:pPr>
    </w:p>
    <w:p w14:paraId="0FB26DD2" w14:textId="77777777" w:rsidR="006A6BCD" w:rsidRPr="008E1F5B" w:rsidRDefault="006A6BCD" w:rsidP="006A6BCD">
      <w:pPr>
        <w:spacing w:after="0" w:line="240" w:lineRule="auto"/>
        <w:rPr>
          <w:rFonts w:ascii="DejaVu Sans" w:hAnsi="DejaVu Sans" w:cs="DejaVu Sans"/>
        </w:rPr>
      </w:pPr>
      <w:r w:rsidRPr="008E1F5B">
        <w:rPr>
          <w:rFonts w:ascii="DejaVu Sans" w:hAnsi="DejaVu Sans" w:cs="DejaVu Sans"/>
        </w:rPr>
        <w:br w:type="page"/>
      </w:r>
    </w:p>
    <w:p w14:paraId="4B2BBFAB" w14:textId="77777777" w:rsidR="006A6BCD" w:rsidRPr="008E1F5B" w:rsidRDefault="006A6BCD" w:rsidP="008E1F5B">
      <w:pPr>
        <w:shd w:val="clear" w:color="auto" w:fill="767171" w:themeFill="background2" w:themeFillShade="80"/>
        <w:tabs>
          <w:tab w:val="left" w:pos="-142"/>
          <w:tab w:val="left" w:pos="4111"/>
        </w:tabs>
        <w:spacing w:after="0" w:line="240" w:lineRule="auto"/>
        <w:jc w:val="both"/>
        <w:rPr>
          <w:rFonts w:ascii="DejaVu Sans" w:hAnsi="DejaVu Sans" w:cs="DejaVu Sans"/>
          <w:b/>
          <w:bCs/>
          <w:caps/>
          <w:color w:val="FFFFFF"/>
        </w:rPr>
      </w:pPr>
      <w:r w:rsidRPr="008E1F5B">
        <w:rPr>
          <w:rFonts w:ascii="DejaVu Sans" w:hAnsi="DejaVu Sans" w:cs="DejaVu Sans"/>
          <w:b/>
          <w:bCs/>
          <w:caps/>
          <w:color w:val="FFFFFF"/>
        </w:rPr>
        <w:lastRenderedPageBreak/>
        <w:t>Précisions concernant la capacité technique du candidat individuel ou du membre du groupement.</w:t>
      </w:r>
    </w:p>
    <w:p w14:paraId="6864EDAB" w14:textId="77777777" w:rsidR="006A6BCD" w:rsidRPr="008E1F5B" w:rsidRDefault="006A6BCD" w:rsidP="006A6BCD">
      <w:pPr>
        <w:pStyle w:val="En-tte"/>
        <w:tabs>
          <w:tab w:val="clear" w:pos="4536"/>
          <w:tab w:val="clear" w:pos="9072"/>
          <w:tab w:val="left" w:pos="0"/>
          <w:tab w:val="left" w:pos="2160"/>
        </w:tabs>
        <w:rPr>
          <w:rFonts w:ascii="DejaVu Sans" w:hAnsi="DejaVu Sans" w:cs="DejaVu Sans"/>
          <w:i/>
          <w:iCs/>
        </w:rPr>
      </w:pP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523"/>
        <w:gridCol w:w="1267"/>
        <w:gridCol w:w="1746"/>
        <w:gridCol w:w="5103"/>
      </w:tblGrid>
      <w:tr w:rsidR="006A6BCD" w:rsidRPr="008E1F5B" w14:paraId="7D07E5A3" w14:textId="77777777" w:rsidTr="00EA3D85">
        <w:trPr>
          <w:trHeight w:val="505"/>
        </w:trPr>
        <w:tc>
          <w:tcPr>
            <w:tcW w:w="9639" w:type="dxa"/>
            <w:gridSpan w:val="4"/>
            <w:tcBorders>
              <w:top w:val="single" w:sz="4" w:space="0" w:color="auto"/>
              <w:left w:val="single" w:sz="4" w:space="0" w:color="auto"/>
              <w:bottom w:val="single" w:sz="4" w:space="0" w:color="4472C4"/>
              <w:right w:val="single" w:sz="4" w:space="0" w:color="auto"/>
            </w:tcBorders>
            <w:shd w:val="clear" w:color="auto" w:fill="767171" w:themeFill="background2" w:themeFillShade="80"/>
            <w:vAlign w:val="center"/>
          </w:tcPr>
          <w:p w14:paraId="02FE9E34" w14:textId="77777777" w:rsidR="006A6BCD" w:rsidRPr="008E1F5B" w:rsidRDefault="006A6BCD" w:rsidP="006A6BCD">
            <w:pPr>
              <w:tabs>
                <w:tab w:val="left" w:pos="426"/>
              </w:tabs>
              <w:spacing w:after="0" w:line="240" w:lineRule="auto"/>
              <w:rPr>
                <w:rFonts w:ascii="DejaVu Sans" w:eastAsia="Arial" w:hAnsi="DejaVu Sans" w:cs="DejaVu Sans"/>
                <w:b/>
                <w:bCs/>
                <w:color w:val="FFFFFF"/>
                <w:sz w:val="20"/>
                <w:szCs w:val="20"/>
              </w:rPr>
            </w:pPr>
            <w:r w:rsidRPr="008E1F5B">
              <w:rPr>
                <w:rFonts w:ascii="DejaVu Sans" w:eastAsia="Arial" w:hAnsi="DejaVu Sans" w:cs="DejaVu Sans"/>
                <w:b/>
                <w:bCs/>
                <w:color w:val="FFFFFF"/>
                <w:sz w:val="20"/>
                <w:szCs w:val="20"/>
              </w:rPr>
              <w:t xml:space="preserve">EFFECTIF GLOBAL  </w:t>
            </w:r>
            <w:r w:rsidR="00EA3D85">
              <w:rPr>
                <w:rFonts w:ascii="DejaVu Sans" w:eastAsia="Arial" w:hAnsi="DejaVu Sans" w:cs="DejaVu Sans"/>
                <w:b/>
                <w:bCs/>
                <w:color w:val="FFFFFF"/>
                <w:sz w:val="20"/>
                <w:szCs w:val="20"/>
              </w:rPr>
              <w:t xml:space="preserve">        </w:t>
            </w:r>
            <w:r w:rsidRPr="008E1F5B">
              <w:rPr>
                <w:rFonts w:ascii="DejaVu Sans" w:eastAsia="Arial" w:hAnsi="DejaVu Sans" w:cs="DejaVu Sans"/>
                <w:b/>
                <w:bCs/>
                <w:color w:val="FFFFFF"/>
                <w:sz w:val="20"/>
                <w:szCs w:val="20"/>
              </w:rPr>
              <w:t xml:space="preserve">MOYENS ANNUELS </w:t>
            </w:r>
          </w:p>
        </w:tc>
      </w:tr>
      <w:tr w:rsidR="006A6BCD" w:rsidRPr="008E1F5B" w14:paraId="429207B0" w14:textId="77777777" w:rsidTr="00EA3D85">
        <w:trPr>
          <w:trHeight w:val="357"/>
        </w:trPr>
        <w:tc>
          <w:tcPr>
            <w:tcW w:w="1523" w:type="dxa"/>
            <w:tcBorders>
              <w:left w:val="single" w:sz="4" w:space="0" w:color="auto"/>
              <w:bottom w:val="single" w:sz="4" w:space="0" w:color="auto"/>
            </w:tcBorders>
            <w:shd w:val="clear" w:color="auto" w:fill="767171" w:themeFill="background2" w:themeFillShade="80"/>
            <w:vAlign w:val="center"/>
          </w:tcPr>
          <w:p w14:paraId="330199A0" w14:textId="77777777" w:rsidR="006A6BCD" w:rsidRPr="008E1F5B" w:rsidRDefault="006A6BCD" w:rsidP="006A6BCD">
            <w:pPr>
              <w:tabs>
                <w:tab w:val="left" w:pos="426"/>
              </w:tabs>
              <w:spacing w:after="0" w:line="240" w:lineRule="auto"/>
              <w:rPr>
                <w:rFonts w:ascii="DejaVu Sans" w:eastAsia="Arial" w:hAnsi="DejaVu Sans" w:cs="DejaVu Sans"/>
                <w:b/>
                <w:bCs/>
                <w:color w:val="0070C0"/>
                <w:spacing w:val="-10"/>
                <w:sz w:val="20"/>
                <w:szCs w:val="20"/>
              </w:rPr>
            </w:pPr>
            <w:r w:rsidRPr="008E1F5B">
              <w:rPr>
                <w:rFonts w:ascii="DejaVu Sans" w:eastAsia="Arial" w:hAnsi="DejaVu Sans" w:cs="DejaVu Sans"/>
                <w:b/>
                <w:bCs/>
                <w:color w:val="FFFFFF" w:themeColor="background1"/>
                <w:spacing w:val="-10"/>
                <w:sz w:val="20"/>
                <w:szCs w:val="20"/>
              </w:rPr>
              <w:t>TOTAL</w:t>
            </w:r>
          </w:p>
        </w:tc>
        <w:tc>
          <w:tcPr>
            <w:tcW w:w="1267" w:type="dxa"/>
            <w:tcBorders>
              <w:bottom w:val="single" w:sz="4" w:space="0" w:color="auto"/>
            </w:tcBorders>
            <w:shd w:val="clear" w:color="auto" w:fill="D9E2F3"/>
            <w:vAlign w:val="center"/>
          </w:tcPr>
          <w:p w14:paraId="5F6F5FD2" w14:textId="77777777" w:rsidR="006A6BCD" w:rsidRPr="008E1F5B" w:rsidRDefault="006A6BCD" w:rsidP="006A6BCD">
            <w:pPr>
              <w:tabs>
                <w:tab w:val="left" w:pos="426"/>
              </w:tabs>
              <w:spacing w:after="0" w:line="240" w:lineRule="auto"/>
              <w:rPr>
                <w:rFonts w:ascii="DejaVu Sans" w:eastAsia="Arial" w:hAnsi="DejaVu Sans" w:cs="DejaVu Sans"/>
                <w:b/>
                <w:bCs/>
                <w:color w:val="FFFFFF" w:themeColor="background1"/>
                <w:spacing w:val="-10"/>
                <w:sz w:val="20"/>
                <w:szCs w:val="20"/>
              </w:rPr>
            </w:pPr>
          </w:p>
        </w:tc>
        <w:tc>
          <w:tcPr>
            <w:tcW w:w="1746" w:type="dxa"/>
            <w:tcBorders>
              <w:bottom w:val="single" w:sz="4" w:space="0" w:color="auto"/>
            </w:tcBorders>
            <w:shd w:val="clear" w:color="auto" w:fill="767171" w:themeFill="background2" w:themeFillShade="80"/>
            <w:vAlign w:val="center"/>
          </w:tcPr>
          <w:p w14:paraId="4EBBED2E" w14:textId="77777777" w:rsidR="006A6BCD" w:rsidRPr="008E1F5B" w:rsidRDefault="006A6BCD" w:rsidP="006A6BCD">
            <w:pPr>
              <w:tabs>
                <w:tab w:val="left" w:pos="426"/>
              </w:tabs>
              <w:spacing w:after="0" w:line="240" w:lineRule="auto"/>
              <w:rPr>
                <w:rFonts w:ascii="DejaVu Sans" w:eastAsia="Arial" w:hAnsi="DejaVu Sans" w:cs="DejaVu Sans"/>
                <w:b/>
                <w:bCs/>
                <w:color w:val="FFFFFF" w:themeColor="background1"/>
                <w:spacing w:val="-10"/>
                <w:sz w:val="20"/>
                <w:szCs w:val="20"/>
              </w:rPr>
            </w:pPr>
            <w:r w:rsidRPr="008E1F5B">
              <w:rPr>
                <w:rFonts w:ascii="DejaVu Sans" w:eastAsia="Arial" w:hAnsi="DejaVu Sans" w:cs="DejaVu Sans"/>
                <w:b/>
                <w:bCs/>
                <w:color w:val="FFFFFF" w:themeColor="background1"/>
                <w:spacing w:val="-10"/>
                <w:sz w:val="20"/>
                <w:szCs w:val="20"/>
              </w:rPr>
              <w:t>DETAIL</w:t>
            </w:r>
          </w:p>
        </w:tc>
        <w:tc>
          <w:tcPr>
            <w:tcW w:w="5103" w:type="dxa"/>
            <w:tcBorders>
              <w:bottom w:val="single" w:sz="4" w:space="0" w:color="auto"/>
              <w:right w:val="single" w:sz="4" w:space="0" w:color="auto"/>
            </w:tcBorders>
            <w:shd w:val="clear" w:color="auto" w:fill="D9E2F3"/>
            <w:vAlign w:val="center"/>
          </w:tcPr>
          <w:p w14:paraId="1A86DB26"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bl>
    <w:p w14:paraId="773DBE54" w14:textId="77777777" w:rsidR="006A6BCD" w:rsidRPr="008E1F5B" w:rsidRDefault="006A6BCD" w:rsidP="006A6BCD">
      <w:pPr>
        <w:spacing w:after="0" w:line="240" w:lineRule="auto"/>
        <w:rPr>
          <w:rFonts w:ascii="DejaVu Sans" w:eastAsia="Arial" w:hAnsi="DejaVu Sans" w:cs="DejaVu Sans"/>
          <w:spacing w:val="-10"/>
          <w:sz w:val="20"/>
          <w:szCs w:val="20"/>
        </w:rPr>
      </w:pPr>
    </w:p>
    <w:p w14:paraId="16BBA317" w14:textId="77777777" w:rsidR="006A6BCD" w:rsidRPr="008E1F5B" w:rsidRDefault="006A6BCD" w:rsidP="006A6BCD">
      <w:pPr>
        <w:spacing w:after="0" w:line="240" w:lineRule="auto"/>
        <w:rPr>
          <w:rFonts w:ascii="DejaVu Sans" w:hAnsi="DejaVu Sans" w:cs="DejaVu Sans"/>
          <w:sz w:val="20"/>
          <w:szCs w:val="20"/>
          <w:u w:val="single"/>
        </w:rPr>
      </w:pPr>
      <w:r w:rsidRPr="008E1F5B">
        <w:rPr>
          <w:rFonts w:ascii="DejaVu Sans" w:hAnsi="DejaVu Sans" w:cs="DejaVu Sans"/>
          <w:sz w:val="20"/>
          <w:szCs w:val="20"/>
          <w:u w:val="single"/>
        </w:rPr>
        <w:t xml:space="preserve">Le candidat présente ses références clients ou expériences pertinentes </w:t>
      </w:r>
    </w:p>
    <w:p w14:paraId="376C6586" w14:textId="77777777" w:rsidR="006A6BCD" w:rsidRPr="008E1F5B" w:rsidRDefault="006A6BCD" w:rsidP="006A6BCD">
      <w:pPr>
        <w:pStyle w:val="En-tte"/>
        <w:tabs>
          <w:tab w:val="clear" w:pos="4536"/>
          <w:tab w:val="clear" w:pos="9072"/>
          <w:tab w:val="left" w:pos="864"/>
        </w:tabs>
        <w:rPr>
          <w:rFonts w:ascii="DejaVu Sans" w:hAnsi="DejaVu Sans" w:cs="DejaVu Sans"/>
          <w:sz w:val="20"/>
          <w:szCs w:val="20"/>
        </w:rPr>
      </w:pPr>
      <w:r w:rsidRPr="008E1F5B">
        <w:rPr>
          <w:rFonts w:ascii="DejaVu Sans" w:hAnsi="DejaVu Sans" w:cs="DejaVu Sans"/>
          <w:sz w:val="20"/>
          <w:szCs w:val="20"/>
        </w:rPr>
        <w:t>Détailler 3 références maximum sur les 5 dernières années.</w:t>
      </w:r>
    </w:p>
    <w:p w14:paraId="547F9A0C" w14:textId="77777777" w:rsidR="006A6BCD" w:rsidRPr="008E1F5B" w:rsidRDefault="006A6BCD" w:rsidP="006A6BCD">
      <w:pPr>
        <w:pStyle w:val="En-tte"/>
        <w:tabs>
          <w:tab w:val="clear" w:pos="4536"/>
          <w:tab w:val="clear" w:pos="9072"/>
          <w:tab w:val="left" w:pos="864"/>
        </w:tabs>
        <w:rPr>
          <w:rFonts w:ascii="DejaVu Sans" w:eastAsia="Arial" w:hAnsi="DejaVu Sans" w:cs="DejaVu Sans"/>
          <w:spacing w:val="-1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382"/>
        <w:gridCol w:w="3521"/>
        <w:gridCol w:w="840"/>
        <w:gridCol w:w="4853"/>
      </w:tblGrid>
      <w:tr w:rsidR="006A6BCD" w:rsidRPr="008E1F5B" w14:paraId="5CE53B1D" w14:textId="77777777" w:rsidTr="00EA3D85">
        <w:tc>
          <w:tcPr>
            <w:tcW w:w="5382" w:type="dxa"/>
            <w:vMerge w:val="restart"/>
            <w:tcBorders>
              <w:top w:val="single" w:sz="4" w:space="0" w:color="auto"/>
              <w:left w:val="single" w:sz="4" w:space="0" w:color="auto"/>
              <w:right w:val="nil"/>
            </w:tcBorders>
            <w:shd w:val="clear" w:color="auto" w:fill="767171" w:themeFill="background2" w:themeFillShade="80"/>
            <w:vAlign w:val="center"/>
          </w:tcPr>
          <w:p w14:paraId="3E45AC6E"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REFERENCE N° 1</w:t>
            </w:r>
          </w:p>
        </w:tc>
        <w:tc>
          <w:tcPr>
            <w:tcW w:w="3521" w:type="dxa"/>
            <w:tcBorders>
              <w:top w:val="single" w:sz="4" w:space="0" w:color="auto"/>
              <w:left w:val="nil"/>
              <w:right w:val="nil"/>
            </w:tcBorders>
            <w:shd w:val="clear" w:color="auto" w:fill="767171" w:themeFill="background2" w:themeFillShade="80"/>
            <w:vAlign w:val="center"/>
          </w:tcPr>
          <w:p w14:paraId="11F4CB49"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MONTANT GLOBAL HT</w:t>
            </w:r>
          </w:p>
        </w:tc>
        <w:tc>
          <w:tcPr>
            <w:tcW w:w="840" w:type="dxa"/>
            <w:tcBorders>
              <w:top w:val="single" w:sz="4" w:space="0" w:color="auto"/>
              <w:left w:val="nil"/>
              <w:right w:val="nil"/>
            </w:tcBorders>
            <w:shd w:val="clear" w:color="auto" w:fill="767171" w:themeFill="background2" w:themeFillShade="80"/>
            <w:vAlign w:val="center"/>
          </w:tcPr>
          <w:p w14:paraId="77276265"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DATE</w:t>
            </w:r>
          </w:p>
        </w:tc>
        <w:tc>
          <w:tcPr>
            <w:tcW w:w="4853" w:type="dxa"/>
            <w:tcBorders>
              <w:top w:val="single" w:sz="4" w:space="0" w:color="auto"/>
              <w:left w:val="nil"/>
              <w:right w:val="single" w:sz="4" w:space="0" w:color="auto"/>
            </w:tcBorders>
            <w:shd w:val="clear" w:color="auto" w:fill="767171" w:themeFill="background2" w:themeFillShade="80"/>
            <w:vAlign w:val="center"/>
          </w:tcPr>
          <w:p w14:paraId="3CF6A358"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DUREE</w:t>
            </w:r>
          </w:p>
        </w:tc>
      </w:tr>
      <w:tr w:rsidR="006A6BCD" w:rsidRPr="008E1F5B" w14:paraId="56871BC0" w14:textId="77777777" w:rsidTr="00EA3D85">
        <w:trPr>
          <w:trHeight w:val="401"/>
        </w:trPr>
        <w:tc>
          <w:tcPr>
            <w:tcW w:w="5382" w:type="dxa"/>
            <w:vMerge/>
            <w:tcBorders>
              <w:top w:val="single" w:sz="4" w:space="0" w:color="FFFFFF"/>
              <w:left w:val="single" w:sz="4" w:space="0" w:color="auto"/>
            </w:tcBorders>
            <w:shd w:val="clear" w:color="auto" w:fill="767171" w:themeFill="background2" w:themeFillShade="80"/>
            <w:vAlign w:val="center"/>
          </w:tcPr>
          <w:p w14:paraId="6119A0B3"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p>
        </w:tc>
        <w:tc>
          <w:tcPr>
            <w:tcW w:w="3521" w:type="dxa"/>
            <w:shd w:val="clear" w:color="auto" w:fill="AEAAAA" w:themeFill="background2" w:themeFillShade="BF"/>
          </w:tcPr>
          <w:p w14:paraId="2F36D2B6"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c>
          <w:tcPr>
            <w:tcW w:w="840" w:type="dxa"/>
            <w:shd w:val="clear" w:color="auto" w:fill="AEAAAA" w:themeFill="background2" w:themeFillShade="BF"/>
          </w:tcPr>
          <w:p w14:paraId="653E683B"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c>
          <w:tcPr>
            <w:tcW w:w="4853" w:type="dxa"/>
            <w:tcBorders>
              <w:right w:val="single" w:sz="4" w:space="0" w:color="auto"/>
            </w:tcBorders>
            <w:shd w:val="clear" w:color="auto" w:fill="AEAAAA" w:themeFill="background2" w:themeFillShade="BF"/>
          </w:tcPr>
          <w:p w14:paraId="263190A7"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2649F5FA" w14:textId="77777777" w:rsidTr="00EA3D85">
        <w:trPr>
          <w:trHeight w:val="461"/>
        </w:trPr>
        <w:tc>
          <w:tcPr>
            <w:tcW w:w="5382" w:type="dxa"/>
            <w:tcBorders>
              <w:left w:val="single" w:sz="4" w:space="0" w:color="auto"/>
            </w:tcBorders>
            <w:shd w:val="clear" w:color="auto" w:fill="767171" w:themeFill="background2" w:themeFillShade="80"/>
            <w:vAlign w:val="center"/>
          </w:tcPr>
          <w:p w14:paraId="184080B9"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OBJET</w:t>
            </w:r>
          </w:p>
        </w:tc>
        <w:tc>
          <w:tcPr>
            <w:tcW w:w="9214" w:type="dxa"/>
            <w:gridSpan w:val="3"/>
            <w:tcBorders>
              <w:right w:val="single" w:sz="4" w:space="0" w:color="auto"/>
            </w:tcBorders>
            <w:shd w:val="clear" w:color="auto" w:fill="D9E2F3"/>
          </w:tcPr>
          <w:p w14:paraId="7D97093A"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095B3A51" w14:textId="77777777" w:rsidTr="00EA3D85">
        <w:tc>
          <w:tcPr>
            <w:tcW w:w="5382" w:type="dxa"/>
            <w:tcBorders>
              <w:left w:val="single" w:sz="4" w:space="0" w:color="auto"/>
            </w:tcBorders>
            <w:shd w:val="clear" w:color="auto" w:fill="767171" w:themeFill="background2" w:themeFillShade="80"/>
            <w:vAlign w:val="center"/>
          </w:tcPr>
          <w:p w14:paraId="7E6E2DB1"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 xml:space="preserve">BENEFICIAIRE </w:t>
            </w:r>
          </w:p>
          <w:p w14:paraId="63DBD024"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(nom, adresse téléphone)</w:t>
            </w:r>
          </w:p>
        </w:tc>
        <w:tc>
          <w:tcPr>
            <w:tcW w:w="9214" w:type="dxa"/>
            <w:gridSpan w:val="3"/>
            <w:tcBorders>
              <w:right w:val="single" w:sz="4" w:space="0" w:color="auto"/>
            </w:tcBorders>
            <w:shd w:val="clear" w:color="auto" w:fill="AEAAAA" w:themeFill="background2" w:themeFillShade="BF"/>
          </w:tcPr>
          <w:p w14:paraId="02CCE433"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4D295945" w14:textId="77777777" w:rsidTr="00EA3D85">
        <w:trPr>
          <w:trHeight w:val="563"/>
        </w:trPr>
        <w:tc>
          <w:tcPr>
            <w:tcW w:w="5382" w:type="dxa"/>
            <w:tcBorders>
              <w:left w:val="single" w:sz="4" w:space="0" w:color="auto"/>
              <w:bottom w:val="single" w:sz="4" w:space="0" w:color="auto"/>
            </w:tcBorders>
            <w:shd w:val="clear" w:color="auto" w:fill="767171" w:themeFill="background2" w:themeFillShade="80"/>
            <w:vAlign w:val="center"/>
          </w:tcPr>
          <w:p w14:paraId="0BD8FB57"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 xml:space="preserve">DESCRIPTION </w:t>
            </w:r>
          </w:p>
        </w:tc>
        <w:tc>
          <w:tcPr>
            <w:tcW w:w="9214" w:type="dxa"/>
            <w:gridSpan w:val="3"/>
            <w:tcBorders>
              <w:bottom w:val="single" w:sz="4" w:space="0" w:color="auto"/>
              <w:right w:val="single" w:sz="4" w:space="0" w:color="auto"/>
            </w:tcBorders>
            <w:shd w:val="clear" w:color="auto" w:fill="D9E2F3"/>
          </w:tcPr>
          <w:p w14:paraId="1E2EEEC6"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p w14:paraId="098AD2AA"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p w14:paraId="2DC08133"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bl>
    <w:p w14:paraId="46527A71" w14:textId="77777777" w:rsidR="006A6BCD" w:rsidRPr="008E1F5B" w:rsidRDefault="006A6BCD" w:rsidP="006A6BCD">
      <w:pPr>
        <w:tabs>
          <w:tab w:val="left" w:pos="426"/>
        </w:tabs>
        <w:spacing w:after="0" w:line="240" w:lineRule="auto"/>
        <w:jc w:val="both"/>
        <w:rPr>
          <w:rFonts w:ascii="DejaVu Sans" w:eastAsia="Arial" w:hAnsi="DejaVu Sans" w:cs="DejaVu Sans"/>
          <w:spacing w:val="-10"/>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382"/>
        <w:gridCol w:w="3544"/>
        <w:gridCol w:w="850"/>
        <w:gridCol w:w="4820"/>
      </w:tblGrid>
      <w:tr w:rsidR="006A6BCD" w:rsidRPr="008E1F5B" w14:paraId="38AA5BA4" w14:textId="77777777" w:rsidTr="00EA3D85">
        <w:tc>
          <w:tcPr>
            <w:tcW w:w="5382" w:type="dxa"/>
            <w:vMerge w:val="restart"/>
            <w:tcBorders>
              <w:top w:val="single" w:sz="4" w:space="0" w:color="auto"/>
              <w:left w:val="single" w:sz="4" w:space="0" w:color="auto"/>
              <w:right w:val="nil"/>
            </w:tcBorders>
            <w:shd w:val="clear" w:color="auto" w:fill="767171" w:themeFill="background2" w:themeFillShade="80"/>
            <w:vAlign w:val="center"/>
          </w:tcPr>
          <w:p w14:paraId="65301ABD"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REFERENCE N° 2</w:t>
            </w:r>
          </w:p>
        </w:tc>
        <w:tc>
          <w:tcPr>
            <w:tcW w:w="3544" w:type="dxa"/>
            <w:tcBorders>
              <w:top w:val="single" w:sz="4" w:space="0" w:color="auto"/>
              <w:left w:val="nil"/>
              <w:right w:val="nil"/>
            </w:tcBorders>
            <w:shd w:val="clear" w:color="auto" w:fill="767171" w:themeFill="background2" w:themeFillShade="80"/>
          </w:tcPr>
          <w:p w14:paraId="017EAEC3"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MONTANT GLOBAL HT</w:t>
            </w:r>
          </w:p>
        </w:tc>
        <w:tc>
          <w:tcPr>
            <w:tcW w:w="850" w:type="dxa"/>
            <w:tcBorders>
              <w:top w:val="single" w:sz="4" w:space="0" w:color="auto"/>
              <w:left w:val="nil"/>
              <w:right w:val="nil"/>
            </w:tcBorders>
            <w:shd w:val="clear" w:color="auto" w:fill="767171" w:themeFill="background2" w:themeFillShade="80"/>
          </w:tcPr>
          <w:p w14:paraId="74032A1B"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DATE</w:t>
            </w:r>
          </w:p>
        </w:tc>
        <w:tc>
          <w:tcPr>
            <w:tcW w:w="4820" w:type="dxa"/>
            <w:tcBorders>
              <w:top w:val="single" w:sz="4" w:space="0" w:color="auto"/>
              <w:left w:val="nil"/>
              <w:right w:val="single" w:sz="4" w:space="0" w:color="auto"/>
            </w:tcBorders>
            <w:shd w:val="clear" w:color="auto" w:fill="767171" w:themeFill="background2" w:themeFillShade="80"/>
          </w:tcPr>
          <w:p w14:paraId="387341A6"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DUREE</w:t>
            </w:r>
          </w:p>
        </w:tc>
      </w:tr>
      <w:tr w:rsidR="006A6BCD" w:rsidRPr="008E1F5B" w14:paraId="7171E688" w14:textId="77777777" w:rsidTr="00EA3D85">
        <w:trPr>
          <w:trHeight w:val="76"/>
        </w:trPr>
        <w:tc>
          <w:tcPr>
            <w:tcW w:w="5382" w:type="dxa"/>
            <w:vMerge/>
            <w:tcBorders>
              <w:top w:val="single" w:sz="4" w:space="0" w:color="FFFFFF"/>
              <w:left w:val="single" w:sz="4" w:space="0" w:color="auto"/>
            </w:tcBorders>
            <w:shd w:val="clear" w:color="auto" w:fill="767171" w:themeFill="background2" w:themeFillShade="80"/>
            <w:vAlign w:val="center"/>
          </w:tcPr>
          <w:p w14:paraId="7A8A705A"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p>
        </w:tc>
        <w:tc>
          <w:tcPr>
            <w:tcW w:w="3544" w:type="dxa"/>
            <w:shd w:val="clear" w:color="auto" w:fill="AEAAAA" w:themeFill="background2" w:themeFillShade="BF"/>
          </w:tcPr>
          <w:p w14:paraId="2C051B5E"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c>
          <w:tcPr>
            <w:tcW w:w="850" w:type="dxa"/>
            <w:shd w:val="clear" w:color="auto" w:fill="AEAAAA" w:themeFill="background2" w:themeFillShade="BF"/>
          </w:tcPr>
          <w:p w14:paraId="5AF7A390"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c>
          <w:tcPr>
            <w:tcW w:w="4820" w:type="dxa"/>
            <w:tcBorders>
              <w:right w:val="single" w:sz="4" w:space="0" w:color="auto"/>
            </w:tcBorders>
            <w:shd w:val="clear" w:color="auto" w:fill="AEAAAA" w:themeFill="background2" w:themeFillShade="BF"/>
          </w:tcPr>
          <w:p w14:paraId="694AB0EA"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0FC1A937" w14:textId="77777777" w:rsidTr="00EA3D85">
        <w:trPr>
          <w:trHeight w:val="461"/>
        </w:trPr>
        <w:tc>
          <w:tcPr>
            <w:tcW w:w="5382" w:type="dxa"/>
            <w:tcBorders>
              <w:left w:val="single" w:sz="4" w:space="0" w:color="auto"/>
            </w:tcBorders>
            <w:shd w:val="clear" w:color="auto" w:fill="767171" w:themeFill="background2" w:themeFillShade="80"/>
            <w:vAlign w:val="center"/>
          </w:tcPr>
          <w:p w14:paraId="39A5F454"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OBJET</w:t>
            </w:r>
          </w:p>
        </w:tc>
        <w:tc>
          <w:tcPr>
            <w:tcW w:w="9214" w:type="dxa"/>
            <w:gridSpan w:val="3"/>
            <w:tcBorders>
              <w:right w:val="single" w:sz="4" w:space="0" w:color="auto"/>
            </w:tcBorders>
            <w:shd w:val="clear" w:color="auto" w:fill="D9E2F3"/>
          </w:tcPr>
          <w:p w14:paraId="2E9B1D59"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46A9FE19" w14:textId="77777777" w:rsidTr="00EA3D85">
        <w:tc>
          <w:tcPr>
            <w:tcW w:w="5382" w:type="dxa"/>
            <w:tcBorders>
              <w:left w:val="single" w:sz="4" w:space="0" w:color="auto"/>
            </w:tcBorders>
            <w:shd w:val="clear" w:color="auto" w:fill="767171" w:themeFill="background2" w:themeFillShade="80"/>
            <w:vAlign w:val="center"/>
          </w:tcPr>
          <w:p w14:paraId="13855A35"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 xml:space="preserve">BENEFICIAIRE </w:t>
            </w:r>
          </w:p>
          <w:p w14:paraId="7DE251B5"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(nom, adresse téléphone)</w:t>
            </w:r>
          </w:p>
        </w:tc>
        <w:tc>
          <w:tcPr>
            <w:tcW w:w="9214" w:type="dxa"/>
            <w:gridSpan w:val="3"/>
            <w:tcBorders>
              <w:right w:val="single" w:sz="4" w:space="0" w:color="auto"/>
            </w:tcBorders>
            <w:shd w:val="clear" w:color="auto" w:fill="AEAAAA" w:themeFill="background2" w:themeFillShade="BF"/>
          </w:tcPr>
          <w:p w14:paraId="6E657E45"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04245079" w14:textId="77777777" w:rsidTr="00EA3D85">
        <w:trPr>
          <w:trHeight w:val="469"/>
        </w:trPr>
        <w:tc>
          <w:tcPr>
            <w:tcW w:w="5382" w:type="dxa"/>
            <w:tcBorders>
              <w:left w:val="single" w:sz="4" w:space="0" w:color="auto"/>
              <w:bottom w:val="single" w:sz="4" w:space="0" w:color="auto"/>
            </w:tcBorders>
            <w:shd w:val="clear" w:color="auto" w:fill="767171" w:themeFill="background2" w:themeFillShade="80"/>
            <w:vAlign w:val="center"/>
          </w:tcPr>
          <w:p w14:paraId="0285E79E"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 xml:space="preserve">DESCRIPTION </w:t>
            </w:r>
          </w:p>
        </w:tc>
        <w:tc>
          <w:tcPr>
            <w:tcW w:w="9214" w:type="dxa"/>
            <w:gridSpan w:val="3"/>
            <w:tcBorders>
              <w:bottom w:val="single" w:sz="4" w:space="0" w:color="auto"/>
              <w:right w:val="single" w:sz="4" w:space="0" w:color="auto"/>
            </w:tcBorders>
            <w:shd w:val="clear" w:color="auto" w:fill="D9E2F3"/>
          </w:tcPr>
          <w:p w14:paraId="66134667"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p w14:paraId="0C80CB7E"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p w14:paraId="440B64BC"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bl>
    <w:p w14:paraId="002FF313" w14:textId="77777777" w:rsidR="006A6BCD" w:rsidRPr="008E1F5B" w:rsidRDefault="006A6BCD" w:rsidP="006A6BCD">
      <w:pPr>
        <w:spacing w:after="0" w:line="240" w:lineRule="auto"/>
        <w:rPr>
          <w:rFonts w:ascii="DejaVu Sans" w:hAnsi="DejaVu Sans" w:cs="DejaVu Sans"/>
          <w:sz w:val="20"/>
          <w:szCs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5382"/>
        <w:gridCol w:w="3544"/>
        <w:gridCol w:w="850"/>
        <w:gridCol w:w="4820"/>
      </w:tblGrid>
      <w:tr w:rsidR="006A6BCD" w:rsidRPr="008E1F5B" w14:paraId="0425DCC0" w14:textId="77777777" w:rsidTr="00EA3D85">
        <w:tc>
          <w:tcPr>
            <w:tcW w:w="5382" w:type="dxa"/>
            <w:vMerge w:val="restart"/>
            <w:tcBorders>
              <w:top w:val="single" w:sz="4" w:space="0" w:color="auto"/>
              <w:left w:val="single" w:sz="4" w:space="0" w:color="auto"/>
              <w:right w:val="nil"/>
            </w:tcBorders>
            <w:shd w:val="clear" w:color="auto" w:fill="767171" w:themeFill="background2" w:themeFillShade="80"/>
            <w:vAlign w:val="center"/>
          </w:tcPr>
          <w:p w14:paraId="4A8CCD75"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REFERENCE N° 3</w:t>
            </w:r>
          </w:p>
        </w:tc>
        <w:tc>
          <w:tcPr>
            <w:tcW w:w="3544" w:type="dxa"/>
            <w:tcBorders>
              <w:top w:val="single" w:sz="4" w:space="0" w:color="auto"/>
              <w:left w:val="nil"/>
              <w:right w:val="nil"/>
            </w:tcBorders>
            <w:shd w:val="clear" w:color="auto" w:fill="767171" w:themeFill="background2" w:themeFillShade="80"/>
          </w:tcPr>
          <w:p w14:paraId="16B2EC22"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MONTANT GLOBAL HT</w:t>
            </w:r>
          </w:p>
        </w:tc>
        <w:tc>
          <w:tcPr>
            <w:tcW w:w="850" w:type="dxa"/>
            <w:tcBorders>
              <w:top w:val="single" w:sz="4" w:space="0" w:color="auto"/>
              <w:left w:val="nil"/>
              <w:right w:val="nil"/>
            </w:tcBorders>
            <w:shd w:val="clear" w:color="auto" w:fill="767171" w:themeFill="background2" w:themeFillShade="80"/>
          </w:tcPr>
          <w:p w14:paraId="6919820E"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DATE</w:t>
            </w:r>
          </w:p>
        </w:tc>
        <w:tc>
          <w:tcPr>
            <w:tcW w:w="4820" w:type="dxa"/>
            <w:tcBorders>
              <w:top w:val="single" w:sz="4" w:space="0" w:color="auto"/>
              <w:left w:val="nil"/>
              <w:right w:val="single" w:sz="4" w:space="0" w:color="auto"/>
            </w:tcBorders>
            <w:shd w:val="clear" w:color="auto" w:fill="767171" w:themeFill="background2" w:themeFillShade="80"/>
          </w:tcPr>
          <w:p w14:paraId="129F4BA6" w14:textId="77777777" w:rsidR="006A6BCD" w:rsidRPr="008E1F5B" w:rsidRDefault="006A6BCD" w:rsidP="006A6BCD">
            <w:pPr>
              <w:tabs>
                <w:tab w:val="left" w:pos="426"/>
              </w:tabs>
              <w:spacing w:after="0" w:line="240" w:lineRule="auto"/>
              <w:jc w:val="center"/>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DUREE</w:t>
            </w:r>
          </w:p>
        </w:tc>
      </w:tr>
      <w:tr w:rsidR="006A6BCD" w:rsidRPr="008E1F5B" w14:paraId="243E9A97" w14:textId="77777777" w:rsidTr="00EA3D85">
        <w:trPr>
          <w:trHeight w:val="76"/>
        </w:trPr>
        <w:tc>
          <w:tcPr>
            <w:tcW w:w="5382" w:type="dxa"/>
            <w:vMerge/>
            <w:tcBorders>
              <w:top w:val="single" w:sz="4" w:space="0" w:color="FFFFFF"/>
              <w:left w:val="single" w:sz="4" w:space="0" w:color="auto"/>
            </w:tcBorders>
            <w:shd w:val="clear" w:color="auto" w:fill="767171" w:themeFill="background2" w:themeFillShade="80"/>
            <w:vAlign w:val="center"/>
          </w:tcPr>
          <w:p w14:paraId="3B926321"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p>
        </w:tc>
        <w:tc>
          <w:tcPr>
            <w:tcW w:w="3544" w:type="dxa"/>
            <w:shd w:val="clear" w:color="auto" w:fill="AEAAAA" w:themeFill="background2" w:themeFillShade="BF"/>
          </w:tcPr>
          <w:p w14:paraId="79F1B75C"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c>
          <w:tcPr>
            <w:tcW w:w="850" w:type="dxa"/>
            <w:shd w:val="clear" w:color="auto" w:fill="AEAAAA" w:themeFill="background2" w:themeFillShade="BF"/>
          </w:tcPr>
          <w:p w14:paraId="49144479"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c>
          <w:tcPr>
            <w:tcW w:w="4820" w:type="dxa"/>
            <w:tcBorders>
              <w:right w:val="single" w:sz="4" w:space="0" w:color="auto"/>
            </w:tcBorders>
            <w:shd w:val="clear" w:color="auto" w:fill="AEAAAA" w:themeFill="background2" w:themeFillShade="BF"/>
          </w:tcPr>
          <w:p w14:paraId="2993C022"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22194EB0" w14:textId="77777777" w:rsidTr="00EA3D85">
        <w:trPr>
          <w:trHeight w:val="461"/>
        </w:trPr>
        <w:tc>
          <w:tcPr>
            <w:tcW w:w="5382" w:type="dxa"/>
            <w:tcBorders>
              <w:left w:val="single" w:sz="4" w:space="0" w:color="auto"/>
            </w:tcBorders>
            <w:shd w:val="clear" w:color="auto" w:fill="767171" w:themeFill="background2" w:themeFillShade="80"/>
            <w:vAlign w:val="center"/>
          </w:tcPr>
          <w:p w14:paraId="10BD5C37"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OBJET</w:t>
            </w:r>
          </w:p>
        </w:tc>
        <w:tc>
          <w:tcPr>
            <w:tcW w:w="9214" w:type="dxa"/>
            <w:gridSpan w:val="3"/>
            <w:tcBorders>
              <w:right w:val="single" w:sz="4" w:space="0" w:color="auto"/>
            </w:tcBorders>
            <w:shd w:val="clear" w:color="auto" w:fill="D9E2F3"/>
          </w:tcPr>
          <w:p w14:paraId="4B8756CA"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6A6BCD" w:rsidRPr="008E1F5B" w14:paraId="414823CC" w14:textId="77777777" w:rsidTr="00EA3D85">
        <w:tc>
          <w:tcPr>
            <w:tcW w:w="5382" w:type="dxa"/>
            <w:tcBorders>
              <w:left w:val="single" w:sz="4" w:space="0" w:color="auto"/>
            </w:tcBorders>
            <w:shd w:val="clear" w:color="auto" w:fill="767171" w:themeFill="background2" w:themeFillShade="80"/>
            <w:vAlign w:val="center"/>
          </w:tcPr>
          <w:p w14:paraId="3FEC7E78"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 xml:space="preserve">BENEFICIAIRE </w:t>
            </w:r>
          </w:p>
          <w:p w14:paraId="6EBC94D6" w14:textId="77777777" w:rsidR="006A6BCD" w:rsidRPr="008E1F5B" w:rsidRDefault="006A6BCD" w:rsidP="006A6BCD">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(nom, adresse téléphone)</w:t>
            </w:r>
          </w:p>
        </w:tc>
        <w:tc>
          <w:tcPr>
            <w:tcW w:w="9214" w:type="dxa"/>
            <w:gridSpan w:val="3"/>
            <w:tcBorders>
              <w:right w:val="single" w:sz="4" w:space="0" w:color="auto"/>
            </w:tcBorders>
            <w:shd w:val="clear" w:color="auto" w:fill="AEAAAA" w:themeFill="background2" w:themeFillShade="BF"/>
          </w:tcPr>
          <w:p w14:paraId="53A6CE60" w14:textId="77777777" w:rsidR="006A6BCD" w:rsidRPr="008E1F5B" w:rsidRDefault="006A6BCD" w:rsidP="006A6BCD">
            <w:pPr>
              <w:tabs>
                <w:tab w:val="left" w:pos="426"/>
              </w:tabs>
              <w:spacing w:after="0" w:line="240" w:lineRule="auto"/>
              <w:rPr>
                <w:rFonts w:ascii="DejaVu Sans" w:eastAsia="Arial" w:hAnsi="DejaVu Sans" w:cs="DejaVu Sans"/>
                <w:color w:val="0070C0"/>
                <w:spacing w:val="-10"/>
                <w:sz w:val="20"/>
                <w:szCs w:val="20"/>
              </w:rPr>
            </w:pPr>
          </w:p>
        </w:tc>
      </w:tr>
      <w:tr w:rsidR="008E1F5B" w:rsidRPr="008E1F5B" w14:paraId="2D53073C" w14:textId="77777777" w:rsidTr="00EA3D85">
        <w:tc>
          <w:tcPr>
            <w:tcW w:w="5382" w:type="dxa"/>
            <w:tcBorders>
              <w:top w:val="single" w:sz="4" w:space="0" w:color="FFFFFF"/>
              <w:left w:val="single" w:sz="4" w:space="0" w:color="auto"/>
              <w:bottom w:val="single" w:sz="4" w:space="0" w:color="auto"/>
              <w:right w:val="single" w:sz="4" w:space="0" w:color="FFFFFF"/>
            </w:tcBorders>
            <w:shd w:val="clear" w:color="auto" w:fill="767171" w:themeFill="background2" w:themeFillShade="80"/>
            <w:vAlign w:val="center"/>
          </w:tcPr>
          <w:p w14:paraId="07922AAB" w14:textId="77777777" w:rsidR="008E1F5B" w:rsidRPr="008E1F5B" w:rsidRDefault="008E1F5B" w:rsidP="005E5955">
            <w:pPr>
              <w:tabs>
                <w:tab w:val="left" w:pos="426"/>
              </w:tabs>
              <w:spacing w:after="0" w:line="240" w:lineRule="auto"/>
              <w:rPr>
                <w:rFonts w:ascii="DejaVu Sans" w:eastAsia="Arial" w:hAnsi="DejaVu Sans" w:cs="DejaVu Sans"/>
                <w:b/>
                <w:bCs/>
                <w:color w:val="FFFFFF"/>
                <w:spacing w:val="-10"/>
                <w:sz w:val="20"/>
                <w:szCs w:val="20"/>
              </w:rPr>
            </w:pPr>
            <w:r w:rsidRPr="008E1F5B">
              <w:rPr>
                <w:rFonts w:ascii="DejaVu Sans" w:eastAsia="Arial" w:hAnsi="DejaVu Sans" w:cs="DejaVu Sans"/>
                <w:b/>
                <w:bCs/>
                <w:color w:val="FFFFFF"/>
                <w:spacing w:val="-10"/>
                <w:sz w:val="20"/>
                <w:szCs w:val="20"/>
              </w:rPr>
              <w:t xml:space="preserve">DESCRIPTION </w:t>
            </w:r>
          </w:p>
        </w:tc>
        <w:tc>
          <w:tcPr>
            <w:tcW w:w="9214" w:type="dxa"/>
            <w:gridSpan w:val="3"/>
            <w:tcBorders>
              <w:top w:val="single" w:sz="4" w:space="0" w:color="FFFFFF"/>
              <w:left w:val="single" w:sz="4" w:space="0" w:color="FFFFFF"/>
              <w:bottom w:val="single" w:sz="4" w:space="0" w:color="auto"/>
              <w:right w:val="single" w:sz="4" w:space="0" w:color="auto"/>
            </w:tcBorders>
            <w:shd w:val="clear" w:color="auto" w:fill="AEAAAA" w:themeFill="background2" w:themeFillShade="BF"/>
          </w:tcPr>
          <w:p w14:paraId="0D7BA8A2" w14:textId="77777777" w:rsidR="008E1F5B" w:rsidRPr="008E1F5B" w:rsidRDefault="008E1F5B" w:rsidP="005E5955">
            <w:pPr>
              <w:tabs>
                <w:tab w:val="left" w:pos="426"/>
              </w:tabs>
              <w:spacing w:after="0" w:line="240" w:lineRule="auto"/>
              <w:rPr>
                <w:rFonts w:ascii="DejaVu Sans" w:eastAsia="Arial" w:hAnsi="DejaVu Sans" w:cs="DejaVu Sans"/>
                <w:color w:val="0070C0"/>
                <w:spacing w:val="-10"/>
                <w:sz w:val="20"/>
                <w:szCs w:val="20"/>
              </w:rPr>
            </w:pPr>
          </w:p>
          <w:p w14:paraId="5C00FF67" w14:textId="77777777" w:rsidR="008E1F5B" w:rsidRPr="008E1F5B" w:rsidRDefault="008E1F5B" w:rsidP="005E5955">
            <w:pPr>
              <w:tabs>
                <w:tab w:val="left" w:pos="426"/>
              </w:tabs>
              <w:spacing w:after="0" w:line="240" w:lineRule="auto"/>
              <w:rPr>
                <w:rFonts w:ascii="DejaVu Sans" w:eastAsia="Arial" w:hAnsi="DejaVu Sans" w:cs="DejaVu Sans"/>
                <w:color w:val="0070C0"/>
                <w:spacing w:val="-10"/>
                <w:sz w:val="20"/>
                <w:szCs w:val="20"/>
              </w:rPr>
            </w:pPr>
          </w:p>
        </w:tc>
      </w:tr>
    </w:tbl>
    <w:p w14:paraId="65494317" w14:textId="77777777" w:rsidR="008E1F5B" w:rsidRDefault="008E1F5B">
      <w:r>
        <w:br w:type="page"/>
      </w:r>
    </w:p>
    <w:p w14:paraId="469FAF55" w14:textId="50AF04D7" w:rsidR="008E1F5B" w:rsidRPr="008E1F5B" w:rsidRDefault="008E1F5B" w:rsidP="008E1F5B">
      <w:pPr>
        <w:pStyle w:val="Paragraphedeliste"/>
        <w:shd w:val="clear" w:color="auto" w:fill="767171" w:themeFill="background2" w:themeFillShade="80"/>
        <w:suppressAutoHyphens w:val="0"/>
        <w:ind w:left="0"/>
        <w:contextualSpacing/>
        <w:jc w:val="both"/>
        <w:rPr>
          <w:rFonts w:ascii="DejaVu Sans" w:eastAsia="DejaVu Sans" w:hAnsi="DejaVu Sans" w:cs="DejaVu Sans"/>
          <w:i/>
          <w:color w:val="FFFFFF" w:themeColor="background1"/>
          <w:sz w:val="22"/>
          <w:szCs w:val="22"/>
        </w:rPr>
      </w:pPr>
      <w:r w:rsidRPr="008E1F5B">
        <w:rPr>
          <w:rFonts w:ascii="DejaVu Sans" w:hAnsi="DejaVu Sans" w:cs="DejaVu Sans"/>
          <w:b/>
          <w:bCs/>
          <w:color w:val="FFFFFF" w:themeColor="background1"/>
          <w:sz w:val="22"/>
          <w:szCs w:val="22"/>
          <w:lang w:eastAsia="fr-FR"/>
        </w:rPr>
        <w:lastRenderedPageBreak/>
        <w:t xml:space="preserve">CRITERE </w:t>
      </w:r>
      <w:r w:rsidR="009927D5">
        <w:rPr>
          <w:rFonts w:ascii="DejaVu Sans" w:hAnsi="DejaVu Sans" w:cs="DejaVu Sans"/>
          <w:b/>
          <w:bCs/>
          <w:color w:val="FFFFFF" w:themeColor="background1"/>
          <w:sz w:val="22"/>
          <w:szCs w:val="22"/>
          <w:lang w:eastAsia="fr-FR"/>
        </w:rPr>
        <w:t>1</w:t>
      </w:r>
      <w:r w:rsidRPr="008E1F5B">
        <w:rPr>
          <w:rFonts w:ascii="DejaVu Sans" w:hAnsi="DejaVu Sans" w:cs="DejaVu Sans"/>
          <w:b/>
          <w:bCs/>
          <w:color w:val="FFFFFF" w:themeColor="background1"/>
          <w:sz w:val="22"/>
          <w:szCs w:val="22"/>
          <w:lang w:eastAsia="fr-FR"/>
        </w:rPr>
        <w:t>.</w:t>
      </w:r>
      <w:r w:rsidR="009927D5">
        <w:rPr>
          <w:rFonts w:ascii="DejaVu Sans" w:hAnsi="DejaVu Sans" w:cs="DejaVu Sans"/>
          <w:b/>
          <w:bCs/>
          <w:color w:val="FFFFFF" w:themeColor="background1"/>
          <w:sz w:val="22"/>
          <w:szCs w:val="22"/>
          <w:lang w:eastAsia="fr-FR"/>
        </w:rPr>
        <w:t>1</w:t>
      </w:r>
      <w:r w:rsidRPr="008E1F5B">
        <w:rPr>
          <w:rFonts w:ascii="DejaVu Sans" w:hAnsi="DejaVu Sans" w:cs="DejaVu Sans"/>
          <w:b/>
          <w:bCs/>
          <w:color w:val="FFFFFF" w:themeColor="background1"/>
          <w:sz w:val="22"/>
          <w:szCs w:val="22"/>
          <w:lang w:eastAsia="fr-FR"/>
        </w:rPr>
        <w:t> :</w:t>
      </w:r>
      <w:r w:rsidR="000F3A8E" w:rsidRPr="008E1F5B">
        <w:rPr>
          <w:rFonts w:ascii="DejaVu Sans" w:hAnsi="DejaVu Sans" w:cs="DejaVu Sans"/>
          <w:b/>
          <w:bCs/>
          <w:color w:val="FFFFFF" w:themeColor="background1"/>
          <w:sz w:val="22"/>
          <w:szCs w:val="22"/>
          <w:lang w:eastAsia="fr-FR"/>
        </w:rPr>
        <w:t xml:space="preserve"> </w:t>
      </w:r>
      <w:r w:rsidR="009927D5">
        <w:rPr>
          <w:rFonts w:ascii="DejaVu Sans" w:eastAsia="DejaVu Sans" w:hAnsi="DejaVu Sans" w:cs="DejaVu Sans"/>
          <w:b/>
          <w:i/>
          <w:color w:val="FFFFFF" w:themeColor="background1"/>
          <w:sz w:val="22"/>
          <w:szCs w:val="22"/>
        </w:rPr>
        <w:t>Compréhension et vision</w:t>
      </w:r>
      <w:r w:rsidRPr="008E1F5B">
        <w:rPr>
          <w:rFonts w:ascii="DejaVu Sans" w:eastAsia="DejaVu Sans" w:hAnsi="DejaVu Sans" w:cs="DejaVu Sans"/>
          <w:b/>
          <w:i/>
          <w:color w:val="FFFFFF" w:themeColor="background1"/>
          <w:sz w:val="22"/>
          <w:szCs w:val="22"/>
        </w:rPr>
        <w:t xml:space="preserve"> du marché</w:t>
      </w:r>
      <w:r w:rsidRPr="008E1F5B">
        <w:rPr>
          <w:rFonts w:ascii="DejaVu Sans" w:eastAsia="DejaVu Sans" w:hAnsi="DejaVu Sans" w:cs="DejaVu Sans"/>
          <w:i/>
          <w:color w:val="FFFFFF" w:themeColor="background1"/>
          <w:sz w:val="22"/>
          <w:szCs w:val="22"/>
        </w:rPr>
        <w:t xml:space="preserve"> : </w:t>
      </w:r>
    </w:p>
    <w:p w14:paraId="771631E2" w14:textId="77777777" w:rsidR="008E1F5B" w:rsidRDefault="008E1F5B" w:rsidP="008E1F5B">
      <w:pPr>
        <w:pStyle w:val="Paragraphedeliste"/>
        <w:suppressAutoHyphens w:val="0"/>
        <w:ind w:left="426"/>
        <w:contextualSpacing/>
        <w:jc w:val="both"/>
        <w:rPr>
          <w:rFonts w:ascii="DejaVu Sans" w:eastAsia="Calibri" w:hAnsi="DejaVu Sans" w:cs="DejaVu Sans"/>
        </w:rPr>
      </w:pPr>
    </w:p>
    <w:p w14:paraId="7B79123C" w14:textId="4DECAEFE" w:rsidR="009927D5" w:rsidRPr="0036081E" w:rsidRDefault="009927D5" w:rsidP="00B207CE">
      <w:pPr>
        <w:pStyle w:val="Paragraphedeliste"/>
        <w:ind w:left="0"/>
        <w:rPr>
          <w:rFonts w:ascii="DejaVu Sans" w:eastAsiaTheme="minorEastAsia" w:hAnsi="DejaVu Sans" w:cs="DejaVu Sans"/>
          <w:b/>
          <w:bCs/>
          <w:u w:val="single"/>
        </w:rPr>
      </w:pPr>
      <w:r w:rsidRPr="009927D5">
        <w:rPr>
          <w:rFonts w:ascii="DejaVu Sans" w:hAnsi="DejaVu Sans" w:cs="DejaVu Sans"/>
          <w:noProof/>
          <w:color w:val="0070C0"/>
          <w:lang w:eastAsia="fr-FR"/>
        </w:rPr>
        <mc:AlternateContent>
          <mc:Choice Requires="wps">
            <w:drawing>
              <wp:anchor distT="45720" distB="45720" distL="114300" distR="114300" simplePos="0" relativeHeight="251669504" behindDoc="0" locked="0" layoutInCell="1" allowOverlap="1" wp14:anchorId="0B3F8980" wp14:editId="0B8575D1">
                <wp:simplePos x="0" y="0"/>
                <wp:positionH relativeFrom="margin">
                  <wp:align>left</wp:align>
                </wp:positionH>
                <wp:positionV relativeFrom="paragraph">
                  <wp:posOffset>504825</wp:posOffset>
                </wp:positionV>
                <wp:extent cx="9324975" cy="5410200"/>
                <wp:effectExtent l="0" t="0" r="28575" b="19050"/>
                <wp:wrapSquare wrapText="bothSides"/>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4975" cy="5410200"/>
                        </a:xfrm>
                        <a:prstGeom prst="rect">
                          <a:avLst/>
                        </a:prstGeom>
                        <a:solidFill>
                          <a:srgbClr val="FFFFFF"/>
                        </a:solidFill>
                        <a:ln w="9525">
                          <a:solidFill>
                            <a:srgbClr val="000000"/>
                          </a:solidFill>
                          <a:miter lim="800000"/>
                          <a:headEnd/>
                          <a:tailEnd/>
                        </a:ln>
                      </wps:spPr>
                      <wps:txbx>
                        <w:txbxContent>
                          <w:p w14:paraId="4E7CB479" w14:textId="43394E15" w:rsidR="009927D5" w:rsidRDefault="009927D5" w:rsidP="009927D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B3F8980" id="_x0000_s1029" type="#_x0000_t202" style="position:absolute;margin-left:0;margin-top:39.75pt;width:734.25pt;height:426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">
                <v:textbox>
                  <w:txbxContent>
                    <w:p w14:paraId="4E7CB479" w14:textId="43394E15" w:rsidR="009927D5" w:rsidRDefault="009927D5" w:rsidP="009927D5"/>
                  </w:txbxContent>
                </v:textbox>
                <w10:wrap type="square" anchorx="margin"/>
              </v:shape>
            </w:pict>
          </mc:Fallback>
        </mc:AlternateContent>
      </w:r>
      <w:r>
        <w:rPr>
          <w:i/>
          <w:iCs/>
          <w:color w:val="808080"/>
          <w:lang w:eastAsia="fr-FR"/>
        </w:rPr>
        <w:t xml:space="preserve">Compréhension de GEM, du portefeuille complexe &amp; des enjeux </w:t>
      </w:r>
      <w:proofErr w:type="spellStart"/>
      <w:r>
        <w:rPr>
          <w:i/>
          <w:iCs/>
          <w:color w:val="808080"/>
          <w:lang w:eastAsia="fr-FR"/>
        </w:rPr>
        <w:t>multi-programmes</w:t>
      </w:r>
      <w:proofErr w:type="spellEnd"/>
      <w:r>
        <w:rPr>
          <w:i/>
          <w:iCs/>
          <w:color w:val="808080"/>
          <w:lang w:eastAsia="fr-FR"/>
        </w:rPr>
        <w:t>, prise en compte des spécificités, des enjeux business, et pertinence de la lecture problématiques.</w:t>
      </w:r>
      <w:r w:rsidR="0036081E">
        <w:rPr>
          <w:rFonts w:ascii="DejaVu Sans" w:eastAsia="Calibri" w:hAnsi="DejaVu Sans" w:cs="DejaVu Sans"/>
        </w:rPr>
        <w:br w:type="page"/>
      </w:r>
      <w:r w:rsidRPr="0036081E">
        <w:rPr>
          <w:rFonts w:ascii="DejaVu Sans" w:eastAsiaTheme="minorEastAsia" w:hAnsi="DejaVu Sans" w:cs="DejaVu Sans"/>
          <w:b/>
          <w:bCs/>
          <w:u w:val="single"/>
        </w:rPr>
        <w:lastRenderedPageBreak/>
        <w:t xml:space="preserve"> </w:t>
      </w:r>
    </w:p>
    <w:p w14:paraId="3504D06B" w14:textId="57CFA41A" w:rsidR="009927D5" w:rsidRPr="00FF4F8B" w:rsidRDefault="009927D5" w:rsidP="00FF4F8B">
      <w:pPr>
        <w:pStyle w:val="Paragraphedeliste"/>
        <w:shd w:val="clear" w:color="auto" w:fill="767171" w:themeFill="background2" w:themeFillShade="80"/>
        <w:suppressAutoHyphens w:val="0"/>
        <w:ind w:left="0"/>
        <w:contextualSpacing/>
        <w:jc w:val="both"/>
        <w:rPr>
          <w:rFonts w:ascii="DejaVu Sans" w:eastAsia="DejaVu Sans" w:hAnsi="DejaVu Sans" w:cs="DejaVu Sans"/>
          <w:i/>
          <w:color w:val="FFFFFF" w:themeColor="background1"/>
          <w:sz w:val="22"/>
          <w:szCs w:val="22"/>
        </w:rPr>
      </w:pPr>
      <w:r w:rsidRPr="008E1F5B">
        <w:rPr>
          <w:rFonts w:ascii="DejaVu Sans" w:hAnsi="DejaVu Sans" w:cs="DejaVu Sans"/>
          <w:b/>
          <w:bCs/>
          <w:color w:val="FFFFFF" w:themeColor="background1"/>
          <w:sz w:val="22"/>
          <w:szCs w:val="22"/>
          <w:lang w:eastAsia="fr-FR"/>
        </w:rPr>
        <w:t xml:space="preserve">CRITERE </w:t>
      </w:r>
      <w:r>
        <w:rPr>
          <w:rFonts w:ascii="DejaVu Sans" w:hAnsi="DejaVu Sans" w:cs="DejaVu Sans"/>
          <w:b/>
          <w:bCs/>
          <w:color w:val="FFFFFF" w:themeColor="background1"/>
          <w:sz w:val="22"/>
          <w:szCs w:val="22"/>
          <w:lang w:eastAsia="fr-FR"/>
        </w:rPr>
        <w:t>1</w:t>
      </w:r>
      <w:r w:rsidRPr="008E1F5B">
        <w:rPr>
          <w:rFonts w:ascii="DejaVu Sans" w:hAnsi="DejaVu Sans" w:cs="DejaVu Sans"/>
          <w:b/>
          <w:bCs/>
          <w:color w:val="FFFFFF" w:themeColor="background1"/>
          <w:sz w:val="22"/>
          <w:szCs w:val="22"/>
          <w:lang w:eastAsia="fr-FR"/>
        </w:rPr>
        <w:t>.</w:t>
      </w:r>
      <w:r>
        <w:rPr>
          <w:rFonts w:ascii="DejaVu Sans" w:hAnsi="DejaVu Sans" w:cs="DejaVu Sans"/>
          <w:b/>
          <w:bCs/>
          <w:color w:val="FFFFFF" w:themeColor="background1"/>
          <w:sz w:val="22"/>
          <w:szCs w:val="22"/>
          <w:lang w:eastAsia="fr-FR"/>
        </w:rPr>
        <w:t>2</w:t>
      </w:r>
      <w:r w:rsidRPr="008E1F5B">
        <w:rPr>
          <w:rFonts w:ascii="DejaVu Sans" w:hAnsi="DejaVu Sans" w:cs="DejaVu Sans"/>
          <w:b/>
          <w:bCs/>
          <w:color w:val="FFFFFF" w:themeColor="background1"/>
          <w:sz w:val="22"/>
          <w:szCs w:val="22"/>
          <w:lang w:eastAsia="fr-FR"/>
        </w:rPr>
        <w:t xml:space="preserve"> : </w:t>
      </w:r>
      <w:r w:rsidRPr="00B207CE">
        <w:rPr>
          <w:rFonts w:ascii="DejaVu Sans" w:hAnsi="DejaVu Sans" w:cs="DejaVu Sans"/>
          <w:b/>
          <w:bCs/>
          <w:color w:val="FFFFFF" w:themeColor="background1"/>
          <w:sz w:val="22"/>
          <w:szCs w:val="22"/>
          <w:lang w:eastAsia="fr-FR"/>
        </w:rPr>
        <w:t>Méthodologie et approche stratégique</w:t>
      </w:r>
    </w:p>
    <w:p w14:paraId="4D79BCD4" w14:textId="77777777" w:rsidR="004D461F" w:rsidRPr="004D461F" w:rsidRDefault="004D461F" w:rsidP="004D461F">
      <w:pPr>
        <w:pStyle w:val="Paragraphedeliste"/>
        <w:jc w:val="both"/>
        <w:rPr>
          <w:i/>
          <w:iCs/>
          <w:color w:val="808080"/>
          <w:lang w:eastAsia="fr-FR"/>
        </w:rPr>
      </w:pPr>
      <w:r w:rsidRPr="004D461F">
        <w:rPr>
          <w:i/>
          <w:iCs/>
          <w:color w:val="808080"/>
          <w:lang w:eastAsia="fr-FR"/>
        </w:rPr>
        <w:t>Le candidat devra :</w:t>
      </w:r>
    </w:p>
    <w:p w14:paraId="524DF605" w14:textId="77777777" w:rsidR="004D461F" w:rsidRPr="004D461F" w:rsidRDefault="004D461F" w:rsidP="004D461F">
      <w:pPr>
        <w:pStyle w:val="Paragraphedeliste"/>
        <w:numPr>
          <w:ilvl w:val="0"/>
          <w:numId w:val="21"/>
        </w:numPr>
        <w:jc w:val="both"/>
        <w:rPr>
          <w:i/>
          <w:iCs/>
          <w:color w:val="808080"/>
          <w:lang w:eastAsia="fr-FR"/>
        </w:rPr>
      </w:pPr>
      <w:r w:rsidRPr="004D461F">
        <w:rPr>
          <w:i/>
          <w:iCs/>
          <w:color w:val="808080"/>
          <w:lang w:eastAsia="fr-FR"/>
        </w:rPr>
        <w:t>présenter une stratégie d’acquisition globale et cohérente,</w:t>
      </w:r>
    </w:p>
    <w:p w14:paraId="13E3F1F7" w14:textId="77777777" w:rsidR="004D461F" w:rsidRPr="004D461F" w:rsidRDefault="004D461F" w:rsidP="004D461F">
      <w:pPr>
        <w:pStyle w:val="Paragraphedeliste"/>
        <w:numPr>
          <w:ilvl w:val="0"/>
          <w:numId w:val="21"/>
        </w:numPr>
        <w:jc w:val="both"/>
        <w:rPr>
          <w:i/>
          <w:iCs/>
          <w:color w:val="808080"/>
          <w:lang w:eastAsia="fr-FR"/>
        </w:rPr>
      </w:pPr>
      <w:r w:rsidRPr="004D461F">
        <w:rPr>
          <w:i/>
          <w:iCs/>
          <w:color w:val="808080"/>
          <w:lang w:eastAsia="fr-FR"/>
        </w:rPr>
        <w:t>justifier la priorisation et l’allocation budgétaire,</w:t>
      </w:r>
    </w:p>
    <w:p w14:paraId="2AC64389" w14:textId="77777777" w:rsidR="004D461F" w:rsidRPr="004D461F" w:rsidRDefault="004D461F" w:rsidP="004D461F">
      <w:pPr>
        <w:pStyle w:val="Paragraphedeliste"/>
        <w:numPr>
          <w:ilvl w:val="0"/>
          <w:numId w:val="21"/>
        </w:numPr>
        <w:jc w:val="both"/>
        <w:rPr>
          <w:i/>
          <w:iCs/>
          <w:color w:val="808080"/>
          <w:lang w:eastAsia="fr-FR"/>
        </w:rPr>
      </w:pPr>
      <w:r w:rsidRPr="004D461F">
        <w:rPr>
          <w:i/>
          <w:iCs/>
          <w:color w:val="808080"/>
          <w:lang w:eastAsia="fr-FR"/>
        </w:rPr>
        <w:t>démontrer la cohérence multi</w:t>
      </w:r>
      <w:r w:rsidRPr="004D461F">
        <w:rPr>
          <w:i/>
          <w:iCs/>
          <w:color w:val="808080"/>
          <w:lang w:eastAsia="fr-FR"/>
        </w:rPr>
        <w:noBreakHyphen/>
        <w:t>leviers,</w:t>
      </w:r>
    </w:p>
    <w:p w14:paraId="13199818" w14:textId="77777777" w:rsidR="004D461F" w:rsidRPr="004D461F" w:rsidRDefault="004D461F" w:rsidP="004D461F">
      <w:pPr>
        <w:pStyle w:val="Paragraphedeliste"/>
        <w:numPr>
          <w:ilvl w:val="0"/>
          <w:numId w:val="21"/>
        </w:numPr>
        <w:jc w:val="both"/>
        <w:rPr>
          <w:i/>
          <w:iCs/>
          <w:color w:val="808080"/>
          <w:lang w:eastAsia="fr-FR"/>
        </w:rPr>
      </w:pPr>
      <w:r w:rsidRPr="004D461F">
        <w:rPr>
          <w:i/>
          <w:iCs/>
          <w:color w:val="808080"/>
          <w:lang w:eastAsia="fr-FR"/>
        </w:rPr>
        <w:t>exposer son approche orientée KPI et performance,</w:t>
      </w:r>
    </w:p>
    <w:p w14:paraId="1DC89370" w14:textId="5312FA08" w:rsidR="009927D5" w:rsidRPr="004D461F" w:rsidRDefault="004D461F" w:rsidP="004D461F">
      <w:pPr>
        <w:pStyle w:val="Paragraphedeliste"/>
        <w:numPr>
          <w:ilvl w:val="0"/>
          <w:numId w:val="21"/>
        </w:numPr>
        <w:jc w:val="both"/>
        <w:rPr>
          <w:i/>
          <w:iCs/>
          <w:color w:val="808080"/>
          <w:lang w:eastAsia="fr-FR"/>
        </w:rPr>
      </w:pPr>
      <w:r w:rsidRPr="004D461F">
        <w:rPr>
          <w:i/>
          <w:iCs/>
          <w:color w:val="808080"/>
          <w:lang w:eastAsia="fr-FR"/>
        </w:rPr>
        <w:t>montrer sa capacité à challenger l’existant.</w:t>
      </w:r>
    </w:p>
    <w:p w14:paraId="522AC5A2" w14:textId="77777777" w:rsidR="00B207CE" w:rsidRDefault="00B207CE" w:rsidP="00FB5D0C">
      <w:pPr>
        <w:pStyle w:val="Paragraphedeliste"/>
        <w:ind w:left="0"/>
        <w:jc w:val="both"/>
        <w:rPr>
          <w:rFonts w:ascii="DejaVu Sans" w:eastAsia="Calibri" w:hAnsi="DejaVu Sans" w:cs="DejaVu Sans"/>
          <w:sz w:val="22"/>
          <w:szCs w:val="22"/>
          <w:lang w:eastAsia="en-US"/>
        </w:rPr>
      </w:pPr>
    </w:p>
    <w:p w14:paraId="1952B9C5" w14:textId="77777777" w:rsidR="000F3A8E" w:rsidRPr="008E1F5B" w:rsidRDefault="0055177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r w:rsidRPr="008E1F5B">
        <w:rPr>
          <w:rFonts w:ascii="DejaVu Sans" w:eastAsia="Calibri" w:hAnsi="DejaVu Sans" w:cs="DejaVu Sans"/>
          <w:b/>
          <w:i/>
        </w:rPr>
        <w:t xml:space="preserve"> </w:t>
      </w:r>
    </w:p>
    <w:p w14:paraId="15AD6BB9" w14:textId="7D65C31F" w:rsidR="000F3A8E" w:rsidRPr="008E1F5B" w:rsidRDefault="000F3A8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90A51AE"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BEC3FE6" w14:textId="77777777" w:rsidR="006A6BCD"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AB93A1F" w14:textId="77777777" w:rsidR="00FF4F8B" w:rsidRPr="008E1F5B" w:rsidRDefault="00FF4F8B"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15C4388"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B977E3E"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DD2CF17"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B5F7288"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7B9A8B1"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8896D9D"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B3ED550"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48A1728"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0A7431B"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BC63A07"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EACE281"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97A3F0A"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1D123BF"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F552A4F"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144DCF6"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9DD8F0E"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3C5BCB8"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3E58DE7"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8818D18"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D0E91B5"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2F8AB3E"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6833770" w14:textId="77777777" w:rsidR="000F3A8E" w:rsidRPr="008E1F5B" w:rsidRDefault="000F3A8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2F2A924" w14:textId="77777777" w:rsidR="008E1F5B" w:rsidRDefault="008E1F5B" w:rsidP="000F3A8E">
      <w:pPr>
        <w:pStyle w:val="Paragraphedeliste"/>
        <w:ind w:left="0"/>
        <w:jc w:val="both"/>
        <w:rPr>
          <w:rFonts w:ascii="DejaVu Sans" w:eastAsiaTheme="minorHAnsi" w:hAnsi="DejaVu Sans" w:cs="DejaVu Sans"/>
          <w:i/>
          <w:sz w:val="22"/>
          <w:szCs w:val="22"/>
          <w:lang w:eastAsia="fr-FR"/>
        </w:rPr>
      </w:pPr>
    </w:p>
    <w:p w14:paraId="31CD96F1" w14:textId="18180963" w:rsidR="004D461F" w:rsidRPr="004D461F" w:rsidRDefault="004D461F" w:rsidP="004D461F">
      <w:pPr>
        <w:pStyle w:val="Paragraphedeliste"/>
        <w:jc w:val="both"/>
        <w:rPr>
          <w:rFonts w:ascii="DejaVu Sans" w:hAnsi="DejaVu Sans" w:cs="DejaVu Sans"/>
          <w:b/>
          <w:bCs/>
          <w:i/>
          <w:u w:val="single"/>
          <w:lang w:eastAsia="fr-FR"/>
        </w:rPr>
      </w:pPr>
      <w:r w:rsidRPr="004D461F">
        <w:rPr>
          <w:rFonts w:ascii="DejaVu Sans" w:hAnsi="DejaVu Sans" w:cs="DejaVu Sans"/>
          <w:b/>
          <w:bCs/>
          <w:i/>
          <w:u w:val="single"/>
          <w:lang w:eastAsia="fr-FR"/>
        </w:rPr>
        <w:t>Acquisition digitale &amp; pilotage global</w:t>
      </w:r>
    </w:p>
    <w:p w14:paraId="224FA1AC" w14:textId="59CF508E" w:rsidR="0036081E" w:rsidRDefault="004D461F" w:rsidP="004D461F">
      <w:pPr>
        <w:jc w:val="both"/>
        <w:rPr>
          <w:i/>
          <w:iCs/>
          <w:color w:val="808080"/>
          <w:lang w:eastAsia="fr-FR"/>
        </w:rPr>
      </w:pPr>
      <w:r w:rsidRPr="004D461F">
        <w:rPr>
          <w:rFonts w:ascii="DejaVu Sans" w:hAnsi="DejaVu Sans" w:cs="DejaVu Sans"/>
          <w:i/>
          <w:noProof/>
          <w:lang w:eastAsia="fr-FR"/>
        </w:rPr>
        <mc:AlternateContent>
          <mc:Choice Requires="wps">
            <w:drawing>
              <wp:anchor distT="45720" distB="45720" distL="114300" distR="114300" simplePos="0" relativeHeight="251671552" behindDoc="0" locked="0" layoutInCell="1" allowOverlap="1" wp14:anchorId="043C7FAA" wp14:editId="653071EF">
                <wp:simplePos x="0" y="0"/>
                <wp:positionH relativeFrom="margin">
                  <wp:align>left</wp:align>
                </wp:positionH>
                <wp:positionV relativeFrom="paragraph">
                  <wp:posOffset>1177925</wp:posOffset>
                </wp:positionV>
                <wp:extent cx="9131935" cy="4206875"/>
                <wp:effectExtent l="0" t="0" r="12065" b="22225"/>
                <wp:wrapSquare wrapText="bothSides"/>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31935" cy="4207398"/>
                        </a:xfrm>
                        <a:prstGeom prst="rect">
                          <a:avLst/>
                        </a:prstGeom>
                        <a:solidFill>
                          <a:srgbClr val="FFFFFF"/>
                        </a:solidFill>
                        <a:ln w="9525">
                          <a:solidFill>
                            <a:srgbClr val="000000"/>
                          </a:solidFill>
                          <a:miter lim="800000"/>
                          <a:headEnd/>
                          <a:tailEnd/>
                        </a:ln>
                      </wps:spPr>
                      <wps:txbx>
                        <w:txbxContent>
                          <w:p w14:paraId="3FB13E5C" w14:textId="77777777" w:rsidR="004D461F" w:rsidRDefault="004D461F" w:rsidP="004D461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3C7FAA" id="_x0000_s1030" type="#_x0000_t202" style="position:absolute;left:0;text-align:left;margin-left:0;margin-top:92.75pt;width:719.05pt;height:331.25pt;z-index:25167155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">
                <v:textbox>
                  <w:txbxContent>
                    <w:p w14:paraId="3FB13E5C" w14:textId="77777777" w:rsidR="004D461F" w:rsidRDefault="004D461F" w:rsidP="004D461F"/>
                  </w:txbxContent>
                </v:textbox>
                <w10:wrap type="square" anchorx="margin"/>
              </v:shape>
            </w:pict>
          </mc:Fallback>
        </mc:AlternateContent>
      </w:r>
      <w:r w:rsidRPr="004D461F">
        <w:rPr>
          <w:i/>
          <w:iCs/>
          <w:color w:val="808080"/>
          <w:lang w:eastAsia="fr-FR"/>
        </w:rPr>
        <w:t>Le candidat précisera les modalités concrètes de pilotage (instances, livrables, fréquence).</w:t>
      </w:r>
      <w:r w:rsidRPr="008B2FF3">
        <w:t xml:space="preserve"> </w:t>
      </w:r>
      <w:r w:rsidRPr="004D461F">
        <w:rPr>
          <w:i/>
          <w:iCs/>
          <w:color w:val="808080"/>
          <w:lang w:eastAsia="fr-FR"/>
        </w:rPr>
        <w:t>Le candidat précisera le modèle retenu (forfait, % ou mixte), les éventuels paliers dégressifs et les hypothèses de budget utilisées et de nombre de campagnes retenues pour construire sa proposition. Et le cas échéant par levier si propositions différentes par levier.</w:t>
      </w:r>
      <w:r>
        <w:rPr>
          <w:i/>
          <w:iCs/>
          <w:color w:val="808080"/>
          <w:lang w:eastAsia="fr-FR"/>
        </w:rPr>
        <w:t xml:space="preserve"> </w:t>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r>
      <w:r>
        <w:rPr>
          <w:i/>
          <w:iCs/>
          <w:color w:val="808080"/>
          <w:lang w:eastAsia="fr-FR"/>
        </w:rPr>
        <w:tab/>
        <w:t xml:space="preserve">             </w:t>
      </w:r>
      <w:r w:rsidRPr="004D461F">
        <w:rPr>
          <w:i/>
          <w:iCs/>
          <w:color w:val="808080"/>
          <w:lang w:eastAsia="fr-FR"/>
        </w:rPr>
        <w:t xml:space="preserve">Le candidat précisera également : les modalités de prise en charge du </w:t>
      </w:r>
      <w:proofErr w:type="spellStart"/>
      <w:r w:rsidRPr="004D461F">
        <w:rPr>
          <w:i/>
          <w:iCs/>
          <w:color w:val="808080"/>
          <w:lang w:eastAsia="fr-FR"/>
        </w:rPr>
        <w:t>set-up</w:t>
      </w:r>
      <w:proofErr w:type="spellEnd"/>
      <w:r w:rsidRPr="004D461F">
        <w:rPr>
          <w:i/>
          <w:iCs/>
          <w:color w:val="808080"/>
          <w:lang w:eastAsia="fr-FR"/>
        </w:rPr>
        <w:t xml:space="preserve"> des campagnes (inclus dans le forfait ou facturé séparément), les hypothèses de volumétrie (nombre de campagnes / pays / programmes) et les délais de mise en œuvre</w:t>
      </w:r>
      <w:r>
        <w:rPr>
          <w:i/>
          <w:iCs/>
          <w:color w:val="808080"/>
          <w:lang w:eastAsia="fr-FR"/>
        </w:rPr>
        <w:t xml:space="preserve">. </w:t>
      </w:r>
      <w:r w:rsidRPr="008B2FF3">
        <w:rPr>
          <w:i/>
          <w:iCs/>
          <w:color w:val="808080"/>
          <w:lang w:eastAsia="fr-FR"/>
        </w:rPr>
        <w:t>Enfin il indiquera les hypothèses retenues pour dimensionner ses ressources.</w:t>
      </w:r>
    </w:p>
    <w:p w14:paraId="5AE06A81" w14:textId="42223D7D" w:rsidR="004D461F" w:rsidRDefault="004D461F" w:rsidP="004D461F">
      <w:pPr>
        <w:jc w:val="both"/>
        <w:rPr>
          <w:i/>
          <w:iCs/>
          <w:color w:val="808080"/>
          <w:lang w:eastAsia="fr-FR"/>
        </w:rPr>
      </w:pPr>
    </w:p>
    <w:p w14:paraId="5A920187" w14:textId="4FF3DF6E" w:rsidR="004D461F" w:rsidRDefault="004D461F" w:rsidP="004D461F">
      <w:pPr>
        <w:jc w:val="both"/>
        <w:rPr>
          <w:i/>
          <w:iCs/>
          <w:color w:val="808080"/>
          <w:lang w:eastAsia="fr-FR"/>
        </w:rPr>
      </w:pPr>
    </w:p>
    <w:p w14:paraId="63FA03EC" w14:textId="77777777" w:rsidR="008E1F5B" w:rsidRDefault="008E1F5B" w:rsidP="000F3A8E">
      <w:pPr>
        <w:pStyle w:val="Paragraphedeliste"/>
        <w:ind w:left="0"/>
        <w:jc w:val="both"/>
        <w:rPr>
          <w:rFonts w:ascii="DejaVu Sans" w:eastAsiaTheme="minorHAnsi" w:hAnsi="DejaVu Sans" w:cs="DejaVu Sans"/>
          <w:i/>
          <w:sz w:val="22"/>
          <w:szCs w:val="22"/>
          <w:lang w:eastAsia="fr-FR"/>
        </w:rPr>
      </w:pPr>
    </w:p>
    <w:p w14:paraId="097556AB" w14:textId="04458B2A" w:rsidR="008E1F5B" w:rsidRDefault="008E1F5B" w:rsidP="008E1F5B">
      <w:pPr>
        <w:pStyle w:val="Paragraphedeliste"/>
        <w:shd w:val="clear" w:color="auto" w:fill="767171" w:themeFill="background2" w:themeFillShade="80"/>
        <w:suppressAutoHyphens w:val="0"/>
        <w:ind w:left="0"/>
        <w:contextualSpacing/>
        <w:jc w:val="both"/>
        <w:rPr>
          <w:rFonts w:ascii="DejaVu Sans" w:hAnsi="DejaVu Sans" w:cs="DejaVu Sans"/>
          <w:b/>
          <w:bCs/>
          <w:color w:val="FFFFFF" w:themeColor="background1"/>
          <w:sz w:val="22"/>
          <w:szCs w:val="22"/>
          <w:lang w:eastAsia="fr-FR"/>
        </w:rPr>
      </w:pPr>
      <w:r w:rsidRPr="008E1F5B">
        <w:rPr>
          <w:rFonts w:ascii="DejaVu Sans" w:hAnsi="DejaVu Sans" w:cs="DejaVu Sans"/>
          <w:b/>
          <w:bCs/>
          <w:color w:val="FFFFFF" w:themeColor="background1"/>
          <w:sz w:val="22"/>
          <w:szCs w:val="22"/>
          <w:lang w:eastAsia="fr-FR"/>
        </w:rPr>
        <w:t xml:space="preserve">CRITERE </w:t>
      </w:r>
      <w:r w:rsidR="00B207CE">
        <w:rPr>
          <w:rFonts w:ascii="DejaVu Sans" w:hAnsi="DejaVu Sans" w:cs="DejaVu Sans"/>
          <w:b/>
          <w:bCs/>
          <w:color w:val="FFFFFF" w:themeColor="background1"/>
          <w:sz w:val="22"/>
          <w:szCs w:val="22"/>
          <w:lang w:eastAsia="fr-FR"/>
        </w:rPr>
        <w:t>1</w:t>
      </w:r>
      <w:r w:rsidRPr="008E1F5B">
        <w:rPr>
          <w:rFonts w:ascii="DejaVu Sans" w:hAnsi="DejaVu Sans" w:cs="DejaVu Sans"/>
          <w:b/>
          <w:bCs/>
          <w:color w:val="FFFFFF" w:themeColor="background1"/>
          <w:sz w:val="22"/>
          <w:szCs w:val="22"/>
          <w:lang w:eastAsia="fr-FR"/>
        </w:rPr>
        <w:t>.</w:t>
      </w:r>
      <w:r>
        <w:rPr>
          <w:rFonts w:ascii="DejaVu Sans" w:hAnsi="DejaVu Sans" w:cs="DejaVu Sans"/>
          <w:b/>
          <w:bCs/>
          <w:color w:val="FFFFFF" w:themeColor="background1"/>
          <w:sz w:val="22"/>
          <w:szCs w:val="22"/>
          <w:lang w:eastAsia="fr-FR"/>
        </w:rPr>
        <w:t>3</w:t>
      </w:r>
      <w:r w:rsidRPr="008E1F5B">
        <w:rPr>
          <w:rFonts w:ascii="DejaVu Sans" w:hAnsi="DejaVu Sans" w:cs="DejaVu Sans"/>
          <w:b/>
          <w:bCs/>
          <w:color w:val="FFFFFF" w:themeColor="background1"/>
          <w:sz w:val="22"/>
          <w:szCs w:val="22"/>
          <w:lang w:eastAsia="fr-FR"/>
        </w:rPr>
        <w:t xml:space="preserve"> : </w:t>
      </w:r>
      <w:r w:rsidR="00B207CE" w:rsidRPr="00B207CE">
        <w:rPr>
          <w:rFonts w:ascii="DejaVu Sans" w:hAnsi="DejaVu Sans" w:cs="DejaVu Sans"/>
          <w:b/>
          <w:bCs/>
          <w:color w:val="FFFFFF" w:themeColor="background1"/>
          <w:sz w:val="22"/>
          <w:szCs w:val="22"/>
          <w:lang w:eastAsia="fr-FR"/>
        </w:rPr>
        <w:t>Capacité de pilotage et organisation</w:t>
      </w:r>
    </w:p>
    <w:p w14:paraId="40255E25" w14:textId="41B2D51B" w:rsidR="004D461F" w:rsidRPr="004D461F" w:rsidRDefault="004D461F" w:rsidP="004D461F">
      <w:pPr>
        <w:contextualSpacing/>
        <w:jc w:val="both"/>
        <w:rPr>
          <w:i/>
          <w:iCs/>
          <w:color w:val="808080"/>
          <w:lang w:eastAsia="fr-FR"/>
        </w:rPr>
      </w:pPr>
      <w:r>
        <w:rPr>
          <w:i/>
          <w:iCs/>
          <w:color w:val="808080"/>
          <w:lang w:eastAsia="fr-FR"/>
        </w:rPr>
        <w:t>L</w:t>
      </w:r>
      <w:r w:rsidRPr="004D461F">
        <w:rPr>
          <w:i/>
          <w:iCs/>
          <w:color w:val="808080"/>
          <w:lang w:eastAsia="fr-FR"/>
        </w:rPr>
        <w:t>e candidat devra :</w:t>
      </w:r>
    </w:p>
    <w:p w14:paraId="7499800A" w14:textId="77777777" w:rsidR="004D461F" w:rsidRPr="004D461F" w:rsidRDefault="004D461F" w:rsidP="004D461F">
      <w:pPr>
        <w:numPr>
          <w:ilvl w:val="0"/>
          <w:numId w:val="22"/>
        </w:numPr>
        <w:contextualSpacing/>
        <w:jc w:val="both"/>
        <w:rPr>
          <w:i/>
          <w:iCs/>
          <w:color w:val="808080"/>
          <w:lang w:eastAsia="fr-FR"/>
        </w:rPr>
      </w:pPr>
      <w:r w:rsidRPr="004D461F">
        <w:rPr>
          <w:i/>
          <w:iCs/>
          <w:color w:val="808080"/>
          <w:lang w:eastAsia="fr-FR"/>
        </w:rPr>
        <w:t>présenter un dispositif de pilotage clair et structuré,</w:t>
      </w:r>
    </w:p>
    <w:p w14:paraId="3FD1EE3A" w14:textId="77777777" w:rsidR="004D461F" w:rsidRPr="004D461F" w:rsidRDefault="004D461F" w:rsidP="004D461F">
      <w:pPr>
        <w:numPr>
          <w:ilvl w:val="0"/>
          <w:numId w:val="22"/>
        </w:numPr>
        <w:contextualSpacing/>
        <w:jc w:val="both"/>
        <w:rPr>
          <w:i/>
          <w:iCs/>
          <w:color w:val="808080"/>
          <w:lang w:eastAsia="fr-FR"/>
        </w:rPr>
      </w:pPr>
      <w:r w:rsidRPr="004D461F">
        <w:rPr>
          <w:i/>
          <w:iCs/>
          <w:color w:val="808080"/>
          <w:lang w:eastAsia="fr-FR"/>
        </w:rPr>
        <w:t xml:space="preserve">démontrer la qualité de ses </w:t>
      </w:r>
      <w:proofErr w:type="spellStart"/>
      <w:r w:rsidRPr="004D461F">
        <w:rPr>
          <w:i/>
          <w:iCs/>
          <w:color w:val="808080"/>
          <w:lang w:eastAsia="fr-FR"/>
        </w:rPr>
        <w:t>reportings</w:t>
      </w:r>
      <w:proofErr w:type="spellEnd"/>
      <w:r w:rsidRPr="004D461F">
        <w:rPr>
          <w:i/>
          <w:iCs/>
          <w:color w:val="808080"/>
          <w:lang w:eastAsia="fr-FR"/>
        </w:rPr>
        <w:t xml:space="preserve"> ainsi que sa capacité d’analyse et de recommandation,</w:t>
      </w:r>
    </w:p>
    <w:p w14:paraId="73AD04CE" w14:textId="77777777" w:rsidR="004D461F" w:rsidRPr="004D461F" w:rsidRDefault="004D461F" w:rsidP="004D461F">
      <w:pPr>
        <w:numPr>
          <w:ilvl w:val="0"/>
          <w:numId w:val="22"/>
        </w:numPr>
        <w:contextualSpacing/>
        <w:jc w:val="both"/>
        <w:rPr>
          <w:i/>
          <w:iCs/>
          <w:color w:val="808080"/>
          <w:lang w:eastAsia="fr-FR"/>
        </w:rPr>
      </w:pPr>
      <w:r w:rsidRPr="004D461F">
        <w:rPr>
          <w:i/>
          <w:iCs/>
          <w:color w:val="808080"/>
          <w:lang w:eastAsia="fr-FR"/>
        </w:rPr>
        <w:t>expliquer sa gestion des arbitrages,</w:t>
      </w:r>
    </w:p>
    <w:p w14:paraId="44A8CA66" w14:textId="018EFA1F" w:rsidR="00D246A8" w:rsidRPr="004D461F" w:rsidRDefault="004D461F" w:rsidP="00D246A8">
      <w:pPr>
        <w:numPr>
          <w:ilvl w:val="0"/>
          <w:numId w:val="22"/>
        </w:numPr>
        <w:contextualSpacing/>
        <w:jc w:val="both"/>
        <w:rPr>
          <w:i/>
          <w:iCs/>
          <w:color w:val="808080"/>
          <w:lang w:eastAsia="fr-FR"/>
        </w:rPr>
      </w:pPr>
      <w:r w:rsidRPr="004D461F">
        <w:rPr>
          <w:i/>
          <w:iCs/>
          <w:color w:val="808080"/>
          <w:lang w:eastAsia="fr-FR"/>
        </w:rPr>
        <w:t>préciser l’intégration de la data et du tracking dans son pilotage.</w:t>
      </w:r>
    </w:p>
    <w:p w14:paraId="1A697C6E" w14:textId="77777777" w:rsidR="000F3A8E" w:rsidRPr="008E1F5B" w:rsidRDefault="000F3A8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BD7457A" w14:textId="77777777" w:rsidR="000F3A8E" w:rsidRPr="008E1F5B" w:rsidRDefault="000F3A8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C913807" w14:textId="77777777" w:rsidR="000F3A8E" w:rsidRPr="008E1F5B" w:rsidRDefault="000F3A8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A1F552A"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F12E009"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2298073"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D31AB0C"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57BBB16"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6C4F8A8" w14:textId="77777777" w:rsidR="0055404E" w:rsidRPr="008E1F5B" w:rsidRDefault="0055404E"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D8431AE"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372A23A"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FC63F84"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37FB0D9"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4B06574"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E30C6EA"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04BEC8E"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BBECCA4"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1BD8D3E"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FE03919"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7FB490D" w14:textId="77777777" w:rsidR="006A6BCD"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6D62EDC" w14:textId="77777777" w:rsidR="00FF4F8B" w:rsidRDefault="00FF4F8B"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5011787" w14:textId="77777777" w:rsidR="00FF4F8B" w:rsidRDefault="00FF4F8B"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9EB29A3" w14:textId="77777777" w:rsidR="00FF4F8B" w:rsidRDefault="00FF4F8B"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16D1FD4" w14:textId="77777777" w:rsidR="00FF4F8B" w:rsidRDefault="00FF4F8B"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F14B0CD" w14:textId="77777777" w:rsidR="00FF4F8B" w:rsidRPr="008E1F5B" w:rsidRDefault="00FF4F8B"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E2E50D1"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1DF1448" w14:textId="77777777" w:rsidR="006A6BCD" w:rsidRPr="008E1F5B" w:rsidRDefault="006A6BCD" w:rsidP="000F3A8E">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E049A41" w14:textId="77777777" w:rsidR="0055404E" w:rsidRDefault="0055404E" w:rsidP="0055404E">
      <w:pPr>
        <w:pStyle w:val="Paragraphedeliste"/>
        <w:tabs>
          <w:tab w:val="left" w:leader="dot" w:pos="9072"/>
        </w:tabs>
        <w:jc w:val="both"/>
        <w:rPr>
          <w:rFonts w:ascii="DejaVu Sans" w:eastAsia="Calibri" w:hAnsi="DejaVu Sans" w:cs="DejaVu Sans"/>
          <w:sz w:val="22"/>
          <w:szCs w:val="22"/>
        </w:rPr>
      </w:pPr>
    </w:p>
    <w:p w14:paraId="6FD13AFD" w14:textId="77777777" w:rsidR="00B207CE" w:rsidRPr="008E1F5B" w:rsidRDefault="00B207CE" w:rsidP="0055404E">
      <w:pPr>
        <w:pStyle w:val="Paragraphedeliste"/>
        <w:suppressAutoHyphens w:val="0"/>
        <w:ind w:left="284"/>
        <w:contextualSpacing/>
        <w:rPr>
          <w:rFonts w:ascii="DejaVu Sans" w:hAnsi="DejaVu Sans" w:cs="DejaVu Sans"/>
          <w:b/>
          <w:bCs/>
          <w:sz w:val="22"/>
          <w:szCs w:val="22"/>
          <w:u w:val="single"/>
          <w:lang w:eastAsia="fr-FR"/>
        </w:rPr>
      </w:pPr>
    </w:p>
    <w:p w14:paraId="07AE0248" w14:textId="77777777" w:rsidR="008255EA" w:rsidRPr="008E1F5B" w:rsidRDefault="008255EA" w:rsidP="008255EA">
      <w:pPr>
        <w:spacing w:line="279" w:lineRule="exact"/>
        <w:jc w:val="both"/>
        <w:rPr>
          <w:rFonts w:ascii="DejaVu Sans" w:eastAsia="DejaVu Sans" w:hAnsi="DejaVu Sans" w:cs="DejaVu Sans"/>
          <w:color w:val="000000"/>
        </w:rPr>
      </w:pPr>
    </w:p>
    <w:p w14:paraId="399A31CA" w14:textId="3A2583D0" w:rsidR="00D246A8" w:rsidRDefault="00D246A8" w:rsidP="00D246A8">
      <w:pPr>
        <w:pStyle w:val="Paragraphedeliste"/>
        <w:shd w:val="clear" w:color="auto" w:fill="767171" w:themeFill="background2" w:themeFillShade="80"/>
        <w:suppressAutoHyphens w:val="0"/>
        <w:ind w:left="0"/>
        <w:contextualSpacing/>
        <w:jc w:val="both"/>
        <w:rPr>
          <w:rFonts w:ascii="DejaVu Sans" w:hAnsi="DejaVu Sans" w:cs="DejaVu Sans"/>
          <w:b/>
          <w:bCs/>
          <w:color w:val="FFFFFF" w:themeColor="background1"/>
          <w:sz w:val="22"/>
          <w:szCs w:val="22"/>
          <w:lang w:eastAsia="fr-FR"/>
        </w:rPr>
      </w:pPr>
      <w:r w:rsidRPr="008E1F5B">
        <w:rPr>
          <w:rFonts w:ascii="DejaVu Sans" w:hAnsi="DejaVu Sans" w:cs="DejaVu Sans"/>
          <w:b/>
          <w:bCs/>
          <w:color w:val="FFFFFF" w:themeColor="background1"/>
          <w:sz w:val="22"/>
          <w:szCs w:val="22"/>
          <w:lang w:eastAsia="fr-FR"/>
        </w:rPr>
        <w:t xml:space="preserve">CRITERE </w:t>
      </w:r>
      <w:r w:rsidR="00B207CE">
        <w:rPr>
          <w:rFonts w:ascii="DejaVu Sans" w:hAnsi="DejaVu Sans" w:cs="DejaVu Sans"/>
          <w:b/>
          <w:bCs/>
          <w:color w:val="FFFFFF" w:themeColor="background1"/>
          <w:sz w:val="22"/>
          <w:szCs w:val="22"/>
          <w:lang w:eastAsia="fr-FR"/>
        </w:rPr>
        <w:t>1</w:t>
      </w:r>
      <w:r w:rsidRPr="008E1F5B">
        <w:rPr>
          <w:rFonts w:ascii="DejaVu Sans" w:hAnsi="DejaVu Sans" w:cs="DejaVu Sans"/>
          <w:b/>
          <w:bCs/>
          <w:color w:val="FFFFFF" w:themeColor="background1"/>
          <w:sz w:val="22"/>
          <w:szCs w:val="22"/>
          <w:lang w:eastAsia="fr-FR"/>
        </w:rPr>
        <w:t>.</w:t>
      </w:r>
      <w:r>
        <w:rPr>
          <w:rFonts w:ascii="DejaVu Sans" w:hAnsi="DejaVu Sans" w:cs="DejaVu Sans"/>
          <w:b/>
          <w:bCs/>
          <w:color w:val="FFFFFF" w:themeColor="background1"/>
          <w:sz w:val="22"/>
          <w:szCs w:val="22"/>
          <w:lang w:eastAsia="fr-FR"/>
        </w:rPr>
        <w:t>4</w:t>
      </w:r>
      <w:r w:rsidRPr="008E1F5B">
        <w:rPr>
          <w:rFonts w:ascii="DejaVu Sans" w:hAnsi="DejaVu Sans" w:cs="DejaVu Sans"/>
          <w:b/>
          <w:bCs/>
          <w:color w:val="FFFFFF" w:themeColor="background1"/>
          <w:sz w:val="22"/>
          <w:szCs w:val="22"/>
          <w:lang w:eastAsia="fr-FR"/>
        </w:rPr>
        <w:t xml:space="preserve"> : </w:t>
      </w:r>
      <w:r w:rsidR="00B207CE">
        <w:rPr>
          <w:rFonts w:ascii="DejaVu Sans" w:hAnsi="DejaVu Sans" w:cs="DejaVu Sans"/>
          <w:b/>
          <w:bCs/>
          <w:color w:val="FFFFFF" w:themeColor="background1"/>
          <w:sz w:val="22"/>
          <w:szCs w:val="22"/>
          <w:lang w:eastAsia="fr-FR"/>
        </w:rPr>
        <w:t>Equipes et références</w:t>
      </w:r>
    </w:p>
    <w:p w14:paraId="0597B6BD" w14:textId="0547B54B" w:rsidR="004D461F" w:rsidRPr="004D461F" w:rsidRDefault="004D461F" w:rsidP="004D461F">
      <w:pPr>
        <w:rPr>
          <w:i/>
          <w:iCs/>
          <w:color w:val="808080"/>
          <w:lang w:eastAsia="fr-FR"/>
        </w:rPr>
      </w:pPr>
      <w:r w:rsidRPr="004D461F">
        <w:rPr>
          <w:i/>
          <w:iCs/>
          <w:color w:val="808080"/>
          <w:lang w:eastAsia="fr-FR"/>
        </w:rPr>
        <w:t>Le candidat devra :</w:t>
      </w:r>
    </w:p>
    <w:p w14:paraId="284A2F4D" w14:textId="77777777" w:rsidR="004D461F" w:rsidRPr="004D461F" w:rsidRDefault="004D461F" w:rsidP="004D461F">
      <w:pPr>
        <w:numPr>
          <w:ilvl w:val="0"/>
          <w:numId w:val="23"/>
        </w:numPr>
        <w:rPr>
          <w:i/>
          <w:iCs/>
          <w:color w:val="808080"/>
          <w:lang w:eastAsia="fr-FR"/>
        </w:rPr>
      </w:pPr>
      <w:r w:rsidRPr="004D461F">
        <w:rPr>
          <w:i/>
          <w:iCs/>
          <w:color w:val="808080"/>
          <w:lang w:eastAsia="fr-FR"/>
        </w:rPr>
        <w:t>démontrer le niveau d’expertise de l’équipe, notamment au travers des certifications, compétences et de l’adéquation des profils aux besoins du marché ;</w:t>
      </w:r>
    </w:p>
    <w:p w14:paraId="4105711E" w14:textId="77777777" w:rsidR="004D461F" w:rsidRPr="004D461F" w:rsidRDefault="004D461F" w:rsidP="004D461F">
      <w:pPr>
        <w:numPr>
          <w:ilvl w:val="0"/>
          <w:numId w:val="23"/>
        </w:numPr>
        <w:rPr>
          <w:i/>
          <w:iCs/>
          <w:color w:val="808080"/>
          <w:lang w:eastAsia="fr-FR"/>
        </w:rPr>
      </w:pPr>
      <w:r w:rsidRPr="004D461F">
        <w:rPr>
          <w:i/>
          <w:iCs/>
          <w:color w:val="808080"/>
          <w:lang w:eastAsia="fr-FR"/>
        </w:rPr>
        <w:t>présenter l’organisation mise en place pour assurer la continuité du service, incluant le dispositif de remplacement, la gestion des absences et les procédures qualité ;</w:t>
      </w:r>
    </w:p>
    <w:p w14:paraId="08D16511" w14:textId="77777777" w:rsidR="004D461F" w:rsidRPr="004D461F" w:rsidRDefault="004D461F" w:rsidP="004D461F">
      <w:pPr>
        <w:numPr>
          <w:ilvl w:val="0"/>
          <w:numId w:val="23"/>
        </w:numPr>
        <w:rPr>
          <w:i/>
          <w:iCs/>
          <w:color w:val="808080"/>
          <w:lang w:eastAsia="fr-FR"/>
        </w:rPr>
      </w:pPr>
      <w:r w:rsidRPr="004D461F">
        <w:rPr>
          <w:i/>
          <w:iCs/>
          <w:color w:val="808080"/>
          <w:lang w:eastAsia="fr-FR"/>
        </w:rPr>
        <w:t>proposer des recommandations d’optimisation pertinentes, fondées sur le cas d’usage fourni ou sur le contexte décrit.</w:t>
      </w:r>
    </w:p>
    <w:p w14:paraId="0A6230E2"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3FA0FBC"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B3AA3FE"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3B23B7C"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7A0F9B0"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5978F4F"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2619047"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3E8F80B"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B808867"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CFD990E"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7E58C6C"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C48D902"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1BA1066"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A13D779"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63DFC32"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D0D67DC"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6564C6C" w14:textId="77777777" w:rsidR="00F50875" w:rsidRPr="008E1F5B"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7BE9B7C" w14:textId="77777777" w:rsidR="00F50875" w:rsidRDefault="00F50875"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97FD65C" w14:textId="77777777" w:rsidR="00FF4F8B" w:rsidRDefault="00FF4F8B"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2E3A327" w14:textId="77777777" w:rsidR="007243D4" w:rsidRDefault="007243D4"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A9A9EE8" w14:textId="77777777" w:rsidR="00FF4F8B" w:rsidRDefault="00FF4F8B"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BFFE6DA" w14:textId="77777777" w:rsidR="00FF4F8B" w:rsidRDefault="00FF4F8B"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F2BD0A6" w14:textId="77777777" w:rsidR="00FF4F8B" w:rsidRDefault="00FF4F8B"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2DAC4CE" w14:textId="77777777" w:rsidR="00FF4F8B" w:rsidRPr="008E1F5B" w:rsidRDefault="00FF4F8B" w:rsidP="00F50875">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65FAC20" w14:textId="77777777" w:rsidR="00F50875" w:rsidRPr="008E1F5B" w:rsidRDefault="00F50875" w:rsidP="00F50875">
      <w:pPr>
        <w:pStyle w:val="Paragraphedeliste"/>
        <w:suppressAutoHyphens w:val="0"/>
        <w:ind w:left="284"/>
        <w:contextualSpacing/>
        <w:rPr>
          <w:rFonts w:ascii="DejaVu Sans" w:hAnsi="DejaVu Sans" w:cs="DejaVu Sans"/>
          <w:b/>
          <w:bCs/>
          <w:sz w:val="22"/>
          <w:szCs w:val="22"/>
          <w:u w:val="single"/>
          <w:lang w:eastAsia="fr-FR"/>
        </w:rPr>
      </w:pPr>
    </w:p>
    <w:p w14:paraId="6471A7ED" w14:textId="79460E79" w:rsidR="00FF4F8B" w:rsidRDefault="00FF4F8B" w:rsidP="00FF4F8B">
      <w:pPr>
        <w:pStyle w:val="Paragraphedeliste"/>
        <w:shd w:val="clear" w:color="auto" w:fill="767171" w:themeFill="background2" w:themeFillShade="80"/>
        <w:suppressAutoHyphens w:val="0"/>
        <w:ind w:left="0"/>
        <w:contextualSpacing/>
        <w:jc w:val="both"/>
        <w:rPr>
          <w:rFonts w:ascii="DejaVu Sans" w:hAnsi="DejaVu Sans" w:cs="DejaVu Sans"/>
          <w:b/>
          <w:bCs/>
          <w:color w:val="FFFFFF" w:themeColor="background1"/>
          <w:sz w:val="22"/>
          <w:szCs w:val="22"/>
          <w:lang w:eastAsia="fr-FR"/>
        </w:rPr>
      </w:pPr>
      <w:r w:rsidRPr="008E1F5B">
        <w:rPr>
          <w:rFonts w:ascii="DejaVu Sans" w:hAnsi="DejaVu Sans" w:cs="DejaVu Sans"/>
          <w:b/>
          <w:bCs/>
          <w:color w:val="FFFFFF" w:themeColor="background1"/>
          <w:sz w:val="22"/>
          <w:szCs w:val="22"/>
          <w:lang w:eastAsia="fr-FR"/>
        </w:rPr>
        <w:t>CRITERE</w:t>
      </w:r>
      <w:r>
        <w:rPr>
          <w:rFonts w:ascii="DejaVu Sans" w:hAnsi="DejaVu Sans" w:cs="DejaVu Sans"/>
          <w:b/>
          <w:bCs/>
          <w:color w:val="FFFFFF" w:themeColor="background1"/>
          <w:sz w:val="22"/>
          <w:szCs w:val="22"/>
          <w:lang w:eastAsia="fr-FR"/>
        </w:rPr>
        <w:t> : DEVELOPPEMENT DURABLE</w:t>
      </w:r>
    </w:p>
    <w:p w14:paraId="25701FA0" w14:textId="3583D054" w:rsidR="00FF4F8B" w:rsidRPr="008E1F5B" w:rsidRDefault="00FF4F8B" w:rsidP="00FF4F8B">
      <w:pPr>
        <w:spacing w:line="233" w:lineRule="exact"/>
        <w:ind w:right="80"/>
        <w:jc w:val="both"/>
        <w:rPr>
          <w:rFonts w:ascii="DejaVu Sans" w:eastAsia="Times New Roman" w:hAnsi="DejaVu Sans" w:cs="DejaVu Sans"/>
          <w:color w:val="0070C0"/>
          <w:lang w:eastAsia="fr-FR"/>
        </w:rPr>
      </w:pPr>
      <w:r w:rsidRPr="00FF4F8B">
        <w:rPr>
          <w:i/>
          <w:iCs/>
          <w:color w:val="808080"/>
          <w:lang w:eastAsia="fr-FR"/>
        </w:rPr>
        <w:t>L’analyse portera sur la capacité du candidat à proposer une prestation réduisant l’impact environnemental, notamment au travers d’engagements concrets en matière de sobriété numérique, éco</w:t>
      </w:r>
      <w:r w:rsidRPr="00FF4F8B">
        <w:rPr>
          <w:rFonts w:ascii="Cambria Math" w:hAnsi="Cambria Math" w:cs="Cambria Math"/>
          <w:i/>
          <w:iCs/>
          <w:color w:val="808080"/>
          <w:lang w:eastAsia="fr-FR"/>
        </w:rPr>
        <w:t>‑</w:t>
      </w:r>
      <w:r w:rsidRPr="00FF4F8B">
        <w:rPr>
          <w:i/>
          <w:iCs/>
          <w:color w:val="808080"/>
          <w:lang w:eastAsia="fr-FR"/>
        </w:rPr>
        <w:t>conception et d</w:t>
      </w:r>
      <w:r w:rsidRPr="00FF4F8B">
        <w:rPr>
          <w:rFonts w:ascii="Calibri" w:hAnsi="Calibri" w:cs="Calibri"/>
          <w:i/>
          <w:iCs/>
          <w:color w:val="808080"/>
          <w:lang w:eastAsia="fr-FR"/>
        </w:rPr>
        <w:t>é</w:t>
      </w:r>
      <w:r w:rsidRPr="00FF4F8B">
        <w:rPr>
          <w:i/>
          <w:iCs/>
          <w:color w:val="808080"/>
          <w:lang w:eastAsia="fr-FR"/>
        </w:rPr>
        <w:t>marches internes RSE.</w:t>
      </w:r>
    </w:p>
    <w:p w14:paraId="597A068E"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95A4FBA"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8B159C0"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6CD0A05"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306318B"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FA75F2A"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2FA948B"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2215A82"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49A080A"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433472A"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E3E06CD"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C97B991"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3B6DA5F"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8E46187"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7C7E4AFC"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140FA8AD"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7C6A387"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A7C521A"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E668409"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DE4503E"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AE747D7"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5BC03E8" w14:textId="77777777" w:rsidR="00FF4F8B" w:rsidRPr="008E1F5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58EEBE69"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3C5773A4"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18274EB"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6ACBD9D"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0766D5B0"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6997E9C4"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2795B619"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p w14:paraId="479E07DD" w14:textId="77777777" w:rsidR="00FF4F8B" w:rsidRDefault="00FF4F8B" w:rsidP="00FF4F8B">
      <w:pPr>
        <w:pBdr>
          <w:top w:val="single" w:sz="4" w:space="1" w:color="auto"/>
          <w:left w:val="single" w:sz="4" w:space="4" w:color="auto"/>
          <w:bottom w:val="single" w:sz="4" w:space="1" w:color="auto"/>
          <w:right w:val="single" w:sz="4" w:space="4" w:color="auto"/>
        </w:pBdr>
        <w:spacing w:after="0" w:line="240" w:lineRule="auto"/>
        <w:rPr>
          <w:rFonts w:ascii="DejaVu Sans" w:eastAsia="Times New Roman" w:hAnsi="DejaVu Sans" w:cs="DejaVu Sans"/>
          <w:color w:val="0070C0"/>
          <w:lang w:eastAsia="fr-FR"/>
        </w:rPr>
      </w:pPr>
    </w:p>
    <w:sectPr w:rsidR="00FF4F8B" w:rsidSect="009927D5">
      <w:footerReference w:type="default" r:id="rId8"/>
      <w:pgSz w:w="16838" w:h="11906" w:orient="landscape"/>
      <w:pgMar w:top="426" w:right="1417" w:bottom="426"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59BA23" w14:textId="77777777" w:rsidR="0055404E" w:rsidRDefault="0055404E" w:rsidP="0055404E">
      <w:pPr>
        <w:spacing w:after="0" w:line="240" w:lineRule="auto"/>
      </w:pPr>
      <w:r>
        <w:separator/>
      </w:r>
    </w:p>
  </w:endnote>
  <w:endnote w:type="continuationSeparator" w:id="0">
    <w:p w14:paraId="60F12CFD" w14:textId="77777777" w:rsidR="0055404E" w:rsidRDefault="0055404E" w:rsidP="00554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jaVu Sans">
    <w:altName w:val="Sylfaen"/>
    <w:charset w:val="00"/>
    <w:family w:val="swiss"/>
    <w:pitch w:val="variable"/>
    <w:sig w:usb0="E7002EFF" w:usb1="D200FDFF" w:usb2="0A246029" w:usb3="00000000" w:csb0="000001FF" w:csb1="00000000"/>
  </w:font>
  <w:font w:name="Calibri Light">
    <w:panose1 w:val="020F0302020204030204"/>
    <w:charset w:val="00"/>
    <w:family w:val="swiss"/>
    <w:pitch w:val="variable"/>
    <w:sig w:usb0="E4002EFF" w:usb1="C000247B" w:usb2="00000009" w:usb3="00000000" w:csb0="000001FF" w:csb1="00000000"/>
  </w:font>
  <w:font w:name="Univers">
    <w:charset w:val="00"/>
    <w:family w:val="swiss"/>
    <w:pitch w:val="variable"/>
    <w:sig w:usb0="80000287" w:usb1="00000000" w:usb2="00000000" w:usb3="00000000" w:csb0="0000000F" w:csb1="00000000"/>
  </w:font>
  <w:font w:name="Candara">
    <w:panose1 w:val="020E0502030303020204"/>
    <w:charset w:val="00"/>
    <w:family w:val="swiss"/>
    <w:pitch w:val="variable"/>
    <w:sig w:usb0="A00002EF" w:usb1="4000A44B"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1803B" w14:textId="77777777" w:rsidR="0055404E" w:rsidRPr="006A6BCD" w:rsidRDefault="0055404E" w:rsidP="0055404E">
    <w:pPr>
      <w:pStyle w:val="Pieddepage"/>
      <w:tabs>
        <w:tab w:val="clear" w:pos="9072"/>
      </w:tabs>
      <w:ind w:left="-1134" w:right="-425"/>
      <w:jc w:val="right"/>
      <w:rPr>
        <w:rFonts w:ascii="Candara" w:hAnsi="Candara" w:cs="DejaVu Sans"/>
        <w:bCs/>
        <w:color w:val="000000" w:themeColor="text1"/>
        <w:sz w:val="16"/>
        <w:szCs w:val="16"/>
        <w:lang w:val="en-US"/>
      </w:rPr>
    </w:pPr>
    <w:r w:rsidRPr="006A6BCD">
      <w:rPr>
        <w:rFonts w:ascii="Candara" w:hAnsi="Candara" w:cs="DejaVu Sans"/>
        <w:color w:val="000000" w:themeColor="text1"/>
        <w:sz w:val="16"/>
        <w:szCs w:val="16"/>
        <w:lang w:val="en-US"/>
      </w:rPr>
      <w:t xml:space="preserve">Page </w:t>
    </w:r>
    <w:r w:rsidRPr="006A6BCD">
      <w:rPr>
        <w:rFonts w:ascii="Candara" w:hAnsi="Candara" w:cs="DejaVu Sans"/>
        <w:color w:val="000000" w:themeColor="text1"/>
        <w:sz w:val="16"/>
        <w:szCs w:val="16"/>
        <w:lang w:val="en-US"/>
      </w:rPr>
      <w:fldChar w:fldCharType="begin"/>
    </w:r>
    <w:r w:rsidRPr="006A6BCD">
      <w:rPr>
        <w:rFonts w:ascii="Candara" w:hAnsi="Candara" w:cs="DejaVu Sans"/>
        <w:color w:val="000000" w:themeColor="text1"/>
        <w:sz w:val="16"/>
        <w:szCs w:val="16"/>
        <w:lang w:val="en-US"/>
      </w:rPr>
      <w:instrText>PAGE  \* Arabic  \* MERGEFORMAT</w:instrText>
    </w:r>
    <w:r w:rsidRPr="006A6BCD">
      <w:rPr>
        <w:rFonts w:ascii="Candara" w:hAnsi="Candara" w:cs="DejaVu Sans"/>
        <w:color w:val="000000" w:themeColor="text1"/>
        <w:sz w:val="16"/>
        <w:szCs w:val="16"/>
        <w:lang w:val="en-US"/>
      </w:rPr>
      <w:fldChar w:fldCharType="separate"/>
    </w:r>
    <w:r w:rsidR="00075C87">
      <w:rPr>
        <w:rFonts w:ascii="Candara" w:hAnsi="Candara" w:cs="DejaVu Sans"/>
        <w:noProof/>
        <w:color w:val="000000" w:themeColor="text1"/>
        <w:sz w:val="16"/>
        <w:szCs w:val="16"/>
        <w:lang w:val="en-US"/>
      </w:rPr>
      <w:t>7</w:t>
    </w:r>
    <w:r w:rsidRPr="006A6BCD">
      <w:rPr>
        <w:rFonts w:ascii="Candara" w:hAnsi="Candara" w:cs="DejaVu Sans"/>
        <w:color w:val="000000" w:themeColor="text1"/>
        <w:sz w:val="16"/>
        <w:szCs w:val="16"/>
        <w:lang w:val="en-US"/>
      </w:rPr>
      <w:fldChar w:fldCharType="end"/>
    </w:r>
    <w:r w:rsidRPr="006A6BCD">
      <w:rPr>
        <w:rFonts w:ascii="Candara" w:hAnsi="Candara" w:cs="DejaVu Sans"/>
        <w:color w:val="000000" w:themeColor="text1"/>
        <w:sz w:val="16"/>
        <w:szCs w:val="16"/>
        <w:lang w:val="en-US"/>
      </w:rPr>
      <w:t>/</w:t>
    </w:r>
    <w:r w:rsidRPr="006A6BCD">
      <w:rPr>
        <w:rFonts w:ascii="Candara" w:hAnsi="Candara" w:cs="DejaVu Sans"/>
        <w:color w:val="000000" w:themeColor="text1"/>
        <w:sz w:val="16"/>
        <w:szCs w:val="16"/>
        <w:lang w:val="en-US"/>
      </w:rPr>
      <w:fldChar w:fldCharType="begin"/>
    </w:r>
    <w:r w:rsidRPr="006A6BCD">
      <w:rPr>
        <w:rFonts w:ascii="Candara" w:hAnsi="Candara" w:cs="DejaVu Sans"/>
        <w:color w:val="000000" w:themeColor="text1"/>
        <w:sz w:val="16"/>
        <w:szCs w:val="16"/>
        <w:lang w:val="en-US"/>
      </w:rPr>
      <w:instrText>NUMPAGES  \* Arabic  \* MERGEFORMAT</w:instrText>
    </w:r>
    <w:r w:rsidRPr="006A6BCD">
      <w:rPr>
        <w:rFonts w:ascii="Candara" w:hAnsi="Candara" w:cs="DejaVu Sans"/>
        <w:color w:val="000000" w:themeColor="text1"/>
        <w:sz w:val="16"/>
        <w:szCs w:val="16"/>
        <w:lang w:val="en-US"/>
      </w:rPr>
      <w:fldChar w:fldCharType="separate"/>
    </w:r>
    <w:r w:rsidR="00075C87">
      <w:rPr>
        <w:rFonts w:ascii="Candara" w:hAnsi="Candara" w:cs="DejaVu Sans"/>
        <w:noProof/>
        <w:color w:val="000000" w:themeColor="text1"/>
        <w:sz w:val="16"/>
        <w:szCs w:val="16"/>
        <w:lang w:val="en-US"/>
      </w:rPr>
      <w:t>7</w:t>
    </w:r>
    <w:r w:rsidRPr="006A6BCD">
      <w:rPr>
        <w:rFonts w:ascii="Candara" w:hAnsi="Candara" w:cs="DejaVu Sans"/>
        <w:color w:val="000000" w:themeColor="text1"/>
        <w:sz w:val="16"/>
        <w:szCs w:val="16"/>
        <w:lang w:val="en-US"/>
      </w:rPr>
      <w:fldChar w:fldCharType="end"/>
    </w:r>
  </w:p>
  <w:p w14:paraId="6250FD6C" w14:textId="77777777" w:rsidR="0055404E" w:rsidRDefault="0055404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59B0D" w14:textId="77777777" w:rsidR="0055404E" w:rsidRDefault="0055404E" w:rsidP="0055404E">
      <w:pPr>
        <w:spacing w:after="0" w:line="240" w:lineRule="auto"/>
      </w:pPr>
      <w:r>
        <w:separator/>
      </w:r>
    </w:p>
  </w:footnote>
  <w:footnote w:type="continuationSeparator" w:id="0">
    <w:p w14:paraId="07FB935D" w14:textId="77777777" w:rsidR="0055404E" w:rsidRDefault="0055404E" w:rsidP="0055404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52C17"/>
    <w:multiLevelType w:val="hybridMultilevel"/>
    <w:tmpl w:val="895E65B6"/>
    <w:lvl w:ilvl="0" w:tplc="76E0031C">
      <w:start w:val="1"/>
      <w:numFmt w:val="bullet"/>
      <w:lvlText w:val="-"/>
      <w:lvlJc w:val="left"/>
      <w:pPr>
        <w:ind w:left="720" w:hanging="360"/>
      </w:pPr>
      <w:rPr>
        <w:rFonts w:ascii="Aptos" w:hAnsi="Aptos" w:hint="default"/>
      </w:rPr>
    </w:lvl>
    <w:lvl w:ilvl="1" w:tplc="A19C89A6">
      <w:start w:val="1"/>
      <w:numFmt w:val="bullet"/>
      <w:lvlText w:val="o"/>
      <w:lvlJc w:val="left"/>
      <w:pPr>
        <w:ind w:left="1440" w:hanging="360"/>
      </w:pPr>
      <w:rPr>
        <w:rFonts w:ascii="Courier New" w:hAnsi="Courier New" w:hint="default"/>
      </w:rPr>
    </w:lvl>
    <w:lvl w:ilvl="2" w:tplc="086C6678">
      <w:start w:val="1"/>
      <w:numFmt w:val="bullet"/>
      <w:lvlText w:val=""/>
      <w:lvlJc w:val="left"/>
      <w:pPr>
        <w:ind w:left="2160" w:hanging="360"/>
      </w:pPr>
      <w:rPr>
        <w:rFonts w:ascii="Wingdings" w:hAnsi="Wingdings" w:hint="default"/>
      </w:rPr>
    </w:lvl>
    <w:lvl w:ilvl="3" w:tplc="81DA1C18">
      <w:start w:val="1"/>
      <w:numFmt w:val="bullet"/>
      <w:lvlText w:val=""/>
      <w:lvlJc w:val="left"/>
      <w:pPr>
        <w:ind w:left="2880" w:hanging="360"/>
      </w:pPr>
      <w:rPr>
        <w:rFonts w:ascii="Symbol" w:hAnsi="Symbol" w:hint="default"/>
      </w:rPr>
    </w:lvl>
    <w:lvl w:ilvl="4" w:tplc="230E4240">
      <w:start w:val="1"/>
      <w:numFmt w:val="bullet"/>
      <w:lvlText w:val="o"/>
      <w:lvlJc w:val="left"/>
      <w:pPr>
        <w:ind w:left="3600" w:hanging="360"/>
      </w:pPr>
      <w:rPr>
        <w:rFonts w:ascii="Courier New" w:hAnsi="Courier New" w:hint="default"/>
      </w:rPr>
    </w:lvl>
    <w:lvl w:ilvl="5" w:tplc="0B4E1F86">
      <w:start w:val="1"/>
      <w:numFmt w:val="bullet"/>
      <w:lvlText w:val=""/>
      <w:lvlJc w:val="left"/>
      <w:pPr>
        <w:ind w:left="4320" w:hanging="360"/>
      </w:pPr>
      <w:rPr>
        <w:rFonts w:ascii="Wingdings" w:hAnsi="Wingdings" w:hint="default"/>
      </w:rPr>
    </w:lvl>
    <w:lvl w:ilvl="6" w:tplc="CEE6E360">
      <w:start w:val="1"/>
      <w:numFmt w:val="bullet"/>
      <w:lvlText w:val=""/>
      <w:lvlJc w:val="left"/>
      <w:pPr>
        <w:ind w:left="5040" w:hanging="360"/>
      </w:pPr>
      <w:rPr>
        <w:rFonts w:ascii="Symbol" w:hAnsi="Symbol" w:hint="default"/>
      </w:rPr>
    </w:lvl>
    <w:lvl w:ilvl="7" w:tplc="72D4BAFE">
      <w:start w:val="1"/>
      <w:numFmt w:val="bullet"/>
      <w:lvlText w:val="o"/>
      <w:lvlJc w:val="left"/>
      <w:pPr>
        <w:ind w:left="5760" w:hanging="360"/>
      </w:pPr>
      <w:rPr>
        <w:rFonts w:ascii="Courier New" w:hAnsi="Courier New" w:hint="default"/>
      </w:rPr>
    </w:lvl>
    <w:lvl w:ilvl="8" w:tplc="44BE78F4">
      <w:start w:val="1"/>
      <w:numFmt w:val="bullet"/>
      <w:lvlText w:val=""/>
      <w:lvlJc w:val="left"/>
      <w:pPr>
        <w:ind w:left="6480" w:hanging="360"/>
      </w:pPr>
      <w:rPr>
        <w:rFonts w:ascii="Wingdings" w:hAnsi="Wingdings" w:hint="default"/>
      </w:rPr>
    </w:lvl>
  </w:abstractNum>
  <w:abstractNum w:abstractNumId="1" w15:restartNumberingAfterBreak="0">
    <w:nsid w:val="0D4F450A"/>
    <w:multiLevelType w:val="multilevel"/>
    <w:tmpl w:val="9EA0CA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0A07527"/>
    <w:multiLevelType w:val="hybridMultilevel"/>
    <w:tmpl w:val="6164A4D4"/>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73C7CC1"/>
    <w:multiLevelType w:val="hybridMultilevel"/>
    <w:tmpl w:val="C674EA94"/>
    <w:lvl w:ilvl="0" w:tplc="9802101A">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E572920"/>
    <w:multiLevelType w:val="hybridMultilevel"/>
    <w:tmpl w:val="9EBE8DE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376A5C"/>
    <w:multiLevelType w:val="hybridMultilevel"/>
    <w:tmpl w:val="4C305D5C"/>
    <w:lvl w:ilvl="0" w:tplc="BED8E2EC">
      <w:start w:val="3"/>
      <w:numFmt w:val="bullet"/>
      <w:lvlText w:val="-"/>
      <w:lvlJc w:val="left"/>
      <w:pPr>
        <w:ind w:left="720" w:hanging="360"/>
      </w:pPr>
      <w:rPr>
        <w:rFonts w:ascii="Times New Roman" w:hAnsi="Times New Roman" w:hint="default"/>
      </w:rPr>
    </w:lvl>
    <w:lvl w:ilvl="1" w:tplc="0AEA0226" w:tentative="1">
      <w:start w:val="1"/>
      <w:numFmt w:val="bullet"/>
      <w:lvlText w:val="o"/>
      <w:lvlJc w:val="left"/>
      <w:pPr>
        <w:ind w:left="1440" w:hanging="360"/>
      </w:pPr>
      <w:rPr>
        <w:rFonts w:ascii="Courier New" w:hAnsi="Courier New" w:hint="default"/>
      </w:rPr>
    </w:lvl>
    <w:lvl w:ilvl="2" w:tplc="C1D80460" w:tentative="1">
      <w:start w:val="1"/>
      <w:numFmt w:val="bullet"/>
      <w:lvlText w:val=""/>
      <w:lvlJc w:val="left"/>
      <w:pPr>
        <w:ind w:left="2160" w:hanging="360"/>
      </w:pPr>
      <w:rPr>
        <w:rFonts w:ascii="Wingdings" w:hAnsi="Wingdings" w:hint="default"/>
      </w:rPr>
    </w:lvl>
    <w:lvl w:ilvl="3" w:tplc="33D01F1A" w:tentative="1">
      <w:start w:val="1"/>
      <w:numFmt w:val="bullet"/>
      <w:lvlText w:val=""/>
      <w:lvlJc w:val="left"/>
      <w:pPr>
        <w:ind w:left="2880" w:hanging="360"/>
      </w:pPr>
      <w:rPr>
        <w:rFonts w:ascii="Symbol" w:hAnsi="Symbol" w:hint="default"/>
      </w:rPr>
    </w:lvl>
    <w:lvl w:ilvl="4" w:tplc="95704E66" w:tentative="1">
      <w:start w:val="1"/>
      <w:numFmt w:val="bullet"/>
      <w:lvlText w:val="o"/>
      <w:lvlJc w:val="left"/>
      <w:pPr>
        <w:ind w:left="3600" w:hanging="360"/>
      </w:pPr>
      <w:rPr>
        <w:rFonts w:ascii="Courier New" w:hAnsi="Courier New" w:hint="default"/>
      </w:rPr>
    </w:lvl>
    <w:lvl w:ilvl="5" w:tplc="EFB6C08E" w:tentative="1">
      <w:start w:val="1"/>
      <w:numFmt w:val="bullet"/>
      <w:lvlText w:val=""/>
      <w:lvlJc w:val="left"/>
      <w:pPr>
        <w:ind w:left="4320" w:hanging="360"/>
      </w:pPr>
      <w:rPr>
        <w:rFonts w:ascii="Wingdings" w:hAnsi="Wingdings" w:hint="default"/>
      </w:rPr>
    </w:lvl>
    <w:lvl w:ilvl="6" w:tplc="798A12FA" w:tentative="1">
      <w:start w:val="1"/>
      <w:numFmt w:val="bullet"/>
      <w:lvlText w:val=""/>
      <w:lvlJc w:val="left"/>
      <w:pPr>
        <w:ind w:left="5040" w:hanging="360"/>
      </w:pPr>
      <w:rPr>
        <w:rFonts w:ascii="Symbol" w:hAnsi="Symbol" w:hint="default"/>
      </w:rPr>
    </w:lvl>
    <w:lvl w:ilvl="7" w:tplc="5A804518" w:tentative="1">
      <w:start w:val="1"/>
      <w:numFmt w:val="bullet"/>
      <w:lvlText w:val="o"/>
      <w:lvlJc w:val="left"/>
      <w:pPr>
        <w:ind w:left="5760" w:hanging="360"/>
      </w:pPr>
      <w:rPr>
        <w:rFonts w:ascii="Courier New" w:hAnsi="Courier New" w:hint="default"/>
      </w:rPr>
    </w:lvl>
    <w:lvl w:ilvl="8" w:tplc="36D61658" w:tentative="1">
      <w:start w:val="1"/>
      <w:numFmt w:val="bullet"/>
      <w:lvlText w:val=""/>
      <w:lvlJc w:val="left"/>
      <w:pPr>
        <w:ind w:left="6480" w:hanging="360"/>
      </w:pPr>
      <w:rPr>
        <w:rFonts w:ascii="Wingdings" w:hAnsi="Wingdings" w:hint="default"/>
      </w:rPr>
    </w:lvl>
  </w:abstractNum>
  <w:abstractNum w:abstractNumId="6" w15:restartNumberingAfterBreak="0">
    <w:nsid w:val="25916C66"/>
    <w:multiLevelType w:val="hybridMultilevel"/>
    <w:tmpl w:val="B8DC716A"/>
    <w:lvl w:ilvl="0" w:tplc="2D0EC27C">
      <w:start w:val="1"/>
      <w:numFmt w:val="bullet"/>
      <w:lvlText w:val="F"/>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70C2D8C"/>
    <w:multiLevelType w:val="hybridMultilevel"/>
    <w:tmpl w:val="0260906C"/>
    <w:lvl w:ilvl="0" w:tplc="992010EE">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71205ED"/>
    <w:multiLevelType w:val="hybridMultilevel"/>
    <w:tmpl w:val="FB9AD7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8230BE8"/>
    <w:multiLevelType w:val="hybridMultilevel"/>
    <w:tmpl w:val="95A68008"/>
    <w:lvl w:ilvl="0" w:tplc="4D6CBE56">
      <w:start w:val="1"/>
      <w:numFmt w:val="bullet"/>
      <w:lvlText w:val="-"/>
      <w:lvlJc w:val="left"/>
      <w:pPr>
        <w:ind w:left="720" w:hanging="360"/>
      </w:pPr>
      <w:rPr>
        <w:rFonts w:ascii="Aptos" w:hAnsi="Aptos" w:hint="default"/>
      </w:rPr>
    </w:lvl>
    <w:lvl w:ilvl="1" w:tplc="9AE26A2E">
      <w:start w:val="1"/>
      <w:numFmt w:val="bullet"/>
      <w:lvlText w:val="o"/>
      <w:lvlJc w:val="left"/>
      <w:pPr>
        <w:ind w:left="1440" w:hanging="360"/>
      </w:pPr>
      <w:rPr>
        <w:rFonts w:ascii="Courier New" w:hAnsi="Courier New" w:hint="default"/>
      </w:rPr>
    </w:lvl>
    <w:lvl w:ilvl="2" w:tplc="02745356">
      <w:start w:val="1"/>
      <w:numFmt w:val="bullet"/>
      <w:lvlText w:val=""/>
      <w:lvlJc w:val="left"/>
      <w:pPr>
        <w:ind w:left="2160" w:hanging="360"/>
      </w:pPr>
      <w:rPr>
        <w:rFonts w:ascii="Wingdings" w:hAnsi="Wingdings" w:hint="default"/>
      </w:rPr>
    </w:lvl>
    <w:lvl w:ilvl="3" w:tplc="A15239A4">
      <w:start w:val="1"/>
      <w:numFmt w:val="bullet"/>
      <w:lvlText w:val=""/>
      <w:lvlJc w:val="left"/>
      <w:pPr>
        <w:ind w:left="2880" w:hanging="360"/>
      </w:pPr>
      <w:rPr>
        <w:rFonts w:ascii="Symbol" w:hAnsi="Symbol" w:hint="default"/>
      </w:rPr>
    </w:lvl>
    <w:lvl w:ilvl="4" w:tplc="D5D85F0E">
      <w:start w:val="1"/>
      <w:numFmt w:val="bullet"/>
      <w:lvlText w:val="o"/>
      <w:lvlJc w:val="left"/>
      <w:pPr>
        <w:ind w:left="3600" w:hanging="360"/>
      </w:pPr>
      <w:rPr>
        <w:rFonts w:ascii="Courier New" w:hAnsi="Courier New" w:hint="default"/>
      </w:rPr>
    </w:lvl>
    <w:lvl w:ilvl="5" w:tplc="2D1CCF00">
      <w:start w:val="1"/>
      <w:numFmt w:val="bullet"/>
      <w:lvlText w:val=""/>
      <w:lvlJc w:val="left"/>
      <w:pPr>
        <w:ind w:left="4320" w:hanging="360"/>
      </w:pPr>
      <w:rPr>
        <w:rFonts w:ascii="Wingdings" w:hAnsi="Wingdings" w:hint="default"/>
      </w:rPr>
    </w:lvl>
    <w:lvl w:ilvl="6" w:tplc="E940D4A4">
      <w:start w:val="1"/>
      <w:numFmt w:val="bullet"/>
      <w:lvlText w:val=""/>
      <w:lvlJc w:val="left"/>
      <w:pPr>
        <w:ind w:left="5040" w:hanging="360"/>
      </w:pPr>
      <w:rPr>
        <w:rFonts w:ascii="Symbol" w:hAnsi="Symbol" w:hint="default"/>
      </w:rPr>
    </w:lvl>
    <w:lvl w:ilvl="7" w:tplc="25F224F2">
      <w:start w:val="1"/>
      <w:numFmt w:val="bullet"/>
      <w:lvlText w:val="o"/>
      <w:lvlJc w:val="left"/>
      <w:pPr>
        <w:ind w:left="5760" w:hanging="360"/>
      </w:pPr>
      <w:rPr>
        <w:rFonts w:ascii="Courier New" w:hAnsi="Courier New" w:hint="default"/>
      </w:rPr>
    </w:lvl>
    <w:lvl w:ilvl="8" w:tplc="DBD88210">
      <w:start w:val="1"/>
      <w:numFmt w:val="bullet"/>
      <w:lvlText w:val=""/>
      <w:lvlJc w:val="left"/>
      <w:pPr>
        <w:ind w:left="6480" w:hanging="360"/>
      </w:pPr>
      <w:rPr>
        <w:rFonts w:ascii="Wingdings" w:hAnsi="Wingdings" w:hint="default"/>
      </w:rPr>
    </w:lvl>
  </w:abstractNum>
  <w:abstractNum w:abstractNumId="10" w15:restartNumberingAfterBreak="0">
    <w:nsid w:val="2F463FAE"/>
    <w:multiLevelType w:val="hybridMultilevel"/>
    <w:tmpl w:val="88D6F7E8"/>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1" w15:restartNumberingAfterBreak="0">
    <w:nsid w:val="3E65741D"/>
    <w:multiLevelType w:val="multilevel"/>
    <w:tmpl w:val="975C331A"/>
    <w:lvl w:ilvl="0">
      <w:start w:val="1"/>
      <w:numFmt w:val="bullet"/>
      <w:lvlText w:val="-"/>
      <w:lvlJc w:val="left"/>
      <w:pPr>
        <w:tabs>
          <w:tab w:val="num" w:pos="720"/>
        </w:tabs>
        <w:ind w:left="720" w:hanging="360"/>
      </w:pPr>
      <w:rPr>
        <w:rFonts w:ascii="Calibri" w:eastAsia="Calibri" w:hAnsi="Calibri" w:cs="Times New Roman"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10D445E"/>
    <w:multiLevelType w:val="multilevel"/>
    <w:tmpl w:val="23B0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60149D6"/>
    <w:multiLevelType w:val="multilevel"/>
    <w:tmpl w:val="C4965B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665623D"/>
    <w:multiLevelType w:val="hybridMultilevel"/>
    <w:tmpl w:val="F21A7378"/>
    <w:lvl w:ilvl="0" w:tplc="FFFFFFFF">
      <w:start w:val="1"/>
      <w:numFmt w:val="bullet"/>
      <w:lvlText w:val="-"/>
      <w:lvlJc w:val="left"/>
      <w:pPr>
        <w:ind w:left="720" w:hanging="360"/>
      </w:pPr>
      <w:rPr>
        <w:rFonts w:ascii="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B734ECA"/>
    <w:multiLevelType w:val="hybridMultilevel"/>
    <w:tmpl w:val="BEA8BA62"/>
    <w:lvl w:ilvl="0" w:tplc="2D0EC27C">
      <w:start w:val="1"/>
      <w:numFmt w:val="bullet"/>
      <w:lvlText w:val="F"/>
      <w:lvlJc w:val="left"/>
      <w:pPr>
        <w:ind w:left="720" w:hanging="360"/>
      </w:pPr>
      <w:rPr>
        <w:rFonts w:ascii="Wingdings" w:hAnsi="Wingding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FA76D98"/>
    <w:multiLevelType w:val="hybridMultilevel"/>
    <w:tmpl w:val="3AC042CC"/>
    <w:lvl w:ilvl="0" w:tplc="2C7C0DF8">
      <w:start w:val="1"/>
      <w:numFmt w:val="bullet"/>
      <w:lvlText w:val=""/>
      <w:lvlJc w:val="left"/>
      <w:pPr>
        <w:ind w:left="720" w:hanging="360"/>
      </w:pPr>
      <w:rPr>
        <w:rFonts w:ascii="Symbol" w:hAnsi="Symbol" w:hint="default"/>
      </w:rPr>
    </w:lvl>
    <w:lvl w:ilvl="1" w:tplc="21726790" w:tentative="1">
      <w:start w:val="1"/>
      <w:numFmt w:val="bullet"/>
      <w:lvlText w:val="o"/>
      <w:lvlJc w:val="left"/>
      <w:pPr>
        <w:ind w:left="1440" w:hanging="360"/>
      </w:pPr>
      <w:rPr>
        <w:rFonts w:ascii="Courier New" w:hAnsi="Courier New" w:hint="default"/>
      </w:rPr>
    </w:lvl>
    <w:lvl w:ilvl="2" w:tplc="5CCC5A4C" w:tentative="1">
      <w:start w:val="1"/>
      <w:numFmt w:val="bullet"/>
      <w:lvlText w:val=""/>
      <w:lvlJc w:val="left"/>
      <w:pPr>
        <w:ind w:left="2160" w:hanging="360"/>
      </w:pPr>
      <w:rPr>
        <w:rFonts w:ascii="Wingdings" w:hAnsi="Wingdings" w:hint="default"/>
      </w:rPr>
    </w:lvl>
    <w:lvl w:ilvl="3" w:tplc="99782778" w:tentative="1">
      <w:start w:val="1"/>
      <w:numFmt w:val="bullet"/>
      <w:lvlText w:val=""/>
      <w:lvlJc w:val="left"/>
      <w:pPr>
        <w:ind w:left="2880" w:hanging="360"/>
      </w:pPr>
      <w:rPr>
        <w:rFonts w:ascii="Symbol" w:hAnsi="Symbol" w:hint="default"/>
      </w:rPr>
    </w:lvl>
    <w:lvl w:ilvl="4" w:tplc="77E4C024" w:tentative="1">
      <w:start w:val="1"/>
      <w:numFmt w:val="bullet"/>
      <w:lvlText w:val="o"/>
      <w:lvlJc w:val="left"/>
      <w:pPr>
        <w:ind w:left="3600" w:hanging="360"/>
      </w:pPr>
      <w:rPr>
        <w:rFonts w:ascii="Courier New" w:hAnsi="Courier New" w:hint="default"/>
      </w:rPr>
    </w:lvl>
    <w:lvl w:ilvl="5" w:tplc="B038CA9E" w:tentative="1">
      <w:start w:val="1"/>
      <w:numFmt w:val="bullet"/>
      <w:lvlText w:val=""/>
      <w:lvlJc w:val="left"/>
      <w:pPr>
        <w:ind w:left="4320" w:hanging="360"/>
      </w:pPr>
      <w:rPr>
        <w:rFonts w:ascii="Wingdings" w:hAnsi="Wingdings" w:hint="default"/>
      </w:rPr>
    </w:lvl>
    <w:lvl w:ilvl="6" w:tplc="8F289B1C" w:tentative="1">
      <w:start w:val="1"/>
      <w:numFmt w:val="bullet"/>
      <w:lvlText w:val=""/>
      <w:lvlJc w:val="left"/>
      <w:pPr>
        <w:ind w:left="5040" w:hanging="360"/>
      </w:pPr>
      <w:rPr>
        <w:rFonts w:ascii="Symbol" w:hAnsi="Symbol" w:hint="default"/>
      </w:rPr>
    </w:lvl>
    <w:lvl w:ilvl="7" w:tplc="1D665528" w:tentative="1">
      <w:start w:val="1"/>
      <w:numFmt w:val="bullet"/>
      <w:lvlText w:val="o"/>
      <w:lvlJc w:val="left"/>
      <w:pPr>
        <w:ind w:left="5760" w:hanging="360"/>
      </w:pPr>
      <w:rPr>
        <w:rFonts w:ascii="Courier New" w:hAnsi="Courier New" w:hint="default"/>
      </w:rPr>
    </w:lvl>
    <w:lvl w:ilvl="8" w:tplc="35D8170A" w:tentative="1">
      <w:start w:val="1"/>
      <w:numFmt w:val="bullet"/>
      <w:lvlText w:val=""/>
      <w:lvlJc w:val="left"/>
      <w:pPr>
        <w:ind w:left="6480" w:hanging="360"/>
      </w:pPr>
      <w:rPr>
        <w:rFonts w:ascii="Wingdings" w:hAnsi="Wingdings" w:hint="default"/>
      </w:rPr>
    </w:lvl>
  </w:abstractNum>
  <w:abstractNum w:abstractNumId="17" w15:restartNumberingAfterBreak="0">
    <w:nsid w:val="5AC21919"/>
    <w:multiLevelType w:val="hybridMultilevel"/>
    <w:tmpl w:val="FB9AD7B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5B1B6BDF"/>
    <w:multiLevelType w:val="hybridMultilevel"/>
    <w:tmpl w:val="2CBEE90A"/>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16237F8"/>
    <w:multiLevelType w:val="hybridMultilevel"/>
    <w:tmpl w:val="DD2EE53C"/>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B352AA8"/>
    <w:multiLevelType w:val="hybridMultilevel"/>
    <w:tmpl w:val="2DE64742"/>
    <w:lvl w:ilvl="0" w:tplc="8EC83822">
      <w:start w:val="3"/>
      <w:numFmt w:val="bullet"/>
      <w:lvlText w:val="-"/>
      <w:lvlJc w:val="left"/>
      <w:pPr>
        <w:ind w:left="720" w:hanging="360"/>
      </w:pPr>
      <w:rPr>
        <w:rFonts w:ascii="Times New Roman" w:hAnsi="Times New Roman" w:hint="default"/>
      </w:rPr>
    </w:lvl>
    <w:lvl w:ilvl="1" w:tplc="CEFE955A" w:tentative="1">
      <w:start w:val="1"/>
      <w:numFmt w:val="bullet"/>
      <w:lvlText w:val="o"/>
      <w:lvlJc w:val="left"/>
      <w:pPr>
        <w:ind w:left="1440" w:hanging="360"/>
      </w:pPr>
      <w:rPr>
        <w:rFonts w:ascii="Courier New" w:hAnsi="Courier New" w:hint="default"/>
      </w:rPr>
    </w:lvl>
    <w:lvl w:ilvl="2" w:tplc="2FFC3CB6" w:tentative="1">
      <w:start w:val="1"/>
      <w:numFmt w:val="bullet"/>
      <w:lvlText w:val=""/>
      <w:lvlJc w:val="left"/>
      <w:pPr>
        <w:ind w:left="2160" w:hanging="360"/>
      </w:pPr>
      <w:rPr>
        <w:rFonts w:ascii="Wingdings" w:hAnsi="Wingdings" w:hint="default"/>
      </w:rPr>
    </w:lvl>
    <w:lvl w:ilvl="3" w:tplc="97C28D16" w:tentative="1">
      <w:start w:val="1"/>
      <w:numFmt w:val="bullet"/>
      <w:lvlText w:val=""/>
      <w:lvlJc w:val="left"/>
      <w:pPr>
        <w:ind w:left="2880" w:hanging="360"/>
      </w:pPr>
      <w:rPr>
        <w:rFonts w:ascii="Symbol" w:hAnsi="Symbol" w:hint="default"/>
      </w:rPr>
    </w:lvl>
    <w:lvl w:ilvl="4" w:tplc="FEAEE794" w:tentative="1">
      <w:start w:val="1"/>
      <w:numFmt w:val="bullet"/>
      <w:lvlText w:val="o"/>
      <w:lvlJc w:val="left"/>
      <w:pPr>
        <w:ind w:left="3600" w:hanging="360"/>
      </w:pPr>
      <w:rPr>
        <w:rFonts w:ascii="Courier New" w:hAnsi="Courier New" w:hint="default"/>
      </w:rPr>
    </w:lvl>
    <w:lvl w:ilvl="5" w:tplc="D85025F8" w:tentative="1">
      <w:start w:val="1"/>
      <w:numFmt w:val="bullet"/>
      <w:lvlText w:val=""/>
      <w:lvlJc w:val="left"/>
      <w:pPr>
        <w:ind w:left="4320" w:hanging="360"/>
      </w:pPr>
      <w:rPr>
        <w:rFonts w:ascii="Wingdings" w:hAnsi="Wingdings" w:hint="default"/>
      </w:rPr>
    </w:lvl>
    <w:lvl w:ilvl="6" w:tplc="17649626" w:tentative="1">
      <w:start w:val="1"/>
      <w:numFmt w:val="bullet"/>
      <w:lvlText w:val=""/>
      <w:lvlJc w:val="left"/>
      <w:pPr>
        <w:ind w:left="5040" w:hanging="360"/>
      </w:pPr>
      <w:rPr>
        <w:rFonts w:ascii="Symbol" w:hAnsi="Symbol" w:hint="default"/>
      </w:rPr>
    </w:lvl>
    <w:lvl w:ilvl="7" w:tplc="A704CC0C" w:tentative="1">
      <w:start w:val="1"/>
      <w:numFmt w:val="bullet"/>
      <w:lvlText w:val="o"/>
      <w:lvlJc w:val="left"/>
      <w:pPr>
        <w:ind w:left="5760" w:hanging="360"/>
      </w:pPr>
      <w:rPr>
        <w:rFonts w:ascii="Courier New" w:hAnsi="Courier New" w:hint="default"/>
      </w:rPr>
    </w:lvl>
    <w:lvl w:ilvl="8" w:tplc="98069904" w:tentative="1">
      <w:start w:val="1"/>
      <w:numFmt w:val="bullet"/>
      <w:lvlText w:val=""/>
      <w:lvlJc w:val="left"/>
      <w:pPr>
        <w:ind w:left="6480" w:hanging="360"/>
      </w:pPr>
      <w:rPr>
        <w:rFonts w:ascii="Wingdings" w:hAnsi="Wingdings" w:hint="default"/>
      </w:rPr>
    </w:lvl>
  </w:abstractNum>
  <w:abstractNum w:abstractNumId="21" w15:restartNumberingAfterBreak="0">
    <w:nsid w:val="6E2D0A79"/>
    <w:multiLevelType w:val="hybridMultilevel"/>
    <w:tmpl w:val="CDEC5218"/>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2591872"/>
    <w:multiLevelType w:val="hybridMultilevel"/>
    <w:tmpl w:val="4364AD88"/>
    <w:lvl w:ilvl="0" w:tplc="5C488922">
      <w:numFmt w:val="bullet"/>
      <w:lvlText w:val="-"/>
      <w:lvlJc w:val="left"/>
      <w:pPr>
        <w:ind w:left="567" w:hanging="360"/>
      </w:pPr>
      <w:rPr>
        <w:rFonts w:ascii="DejaVu Sans" w:eastAsia="Calibri" w:hAnsi="DejaVu Sans" w:cs="DejaVu Sans" w:hint="default"/>
      </w:rPr>
    </w:lvl>
    <w:lvl w:ilvl="1" w:tplc="040C0003" w:tentative="1">
      <w:start w:val="1"/>
      <w:numFmt w:val="bullet"/>
      <w:lvlText w:val="o"/>
      <w:lvlJc w:val="left"/>
      <w:pPr>
        <w:ind w:left="1287" w:hanging="360"/>
      </w:pPr>
      <w:rPr>
        <w:rFonts w:ascii="Courier New" w:hAnsi="Courier New" w:cs="Courier New" w:hint="default"/>
      </w:rPr>
    </w:lvl>
    <w:lvl w:ilvl="2" w:tplc="040C0005" w:tentative="1">
      <w:start w:val="1"/>
      <w:numFmt w:val="bullet"/>
      <w:lvlText w:val=""/>
      <w:lvlJc w:val="left"/>
      <w:pPr>
        <w:ind w:left="2007" w:hanging="360"/>
      </w:pPr>
      <w:rPr>
        <w:rFonts w:ascii="Wingdings" w:hAnsi="Wingdings" w:hint="default"/>
      </w:rPr>
    </w:lvl>
    <w:lvl w:ilvl="3" w:tplc="040C0001" w:tentative="1">
      <w:start w:val="1"/>
      <w:numFmt w:val="bullet"/>
      <w:lvlText w:val=""/>
      <w:lvlJc w:val="left"/>
      <w:pPr>
        <w:ind w:left="2727" w:hanging="360"/>
      </w:pPr>
      <w:rPr>
        <w:rFonts w:ascii="Symbol" w:hAnsi="Symbol" w:hint="default"/>
      </w:rPr>
    </w:lvl>
    <w:lvl w:ilvl="4" w:tplc="040C0003" w:tentative="1">
      <w:start w:val="1"/>
      <w:numFmt w:val="bullet"/>
      <w:lvlText w:val="o"/>
      <w:lvlJc w:val="left"/>
      <w:pPr>
        <w:ind w:left="3447" w:hanging="360"/>
      </w:pPr>
      <w:rPr>
        <w:rFonts w:ascii="Courier New" w:hAnsi="Courier New" w:cs="Courier New" w:hint="default"/>
      </w:rPr>
    </w:lvl>
    <w:lvl w:ilvl="5" w:tplc="040C0005" w:tentative="1">
      <w:start w:val="1"/>
      <w:numFmt w:val="bullet"/>
      <w:lvlText w:val=""/>
      <w:lvlJc w:val="left"/>
      <w:pPr>
        <w:ind w:left="4167" w:hanging="360"/>
      </w:pPr>
      <w:rPr>
        <w:rFonts w:ascii="Wingdings" w:hAnsi="Wingdings" w:hint="default"/>
      </w:rPr>
    </w:lvl>
    <w:lvl w:ilvl="6" w:tplc="040C0001" w:tentative="1">
      <w:start w:val="1"/>
      <w:numFmt w:val="bullet"/>
      <w:lvlText w:val=""/>
      <w:lvlJc w:val="left"/>
      <w:pPr>
        <w:ind w:left="4887" w:hanging="360"/>
      </w:pPr>
      <w:rPr>
        <w:rFonts w:ascii="Symbol" w:hAnsi="Symbol" w:hint="default"/>
      </w:rPr>
    </w:lvl>
    <w:lvl w:ilvl="7" w:tplc="040C0003" w:tentative="1">
      <w:start w:val="1"/>
      <w:numFmt w:val="bullet"/>
      <w:lvlText w:val="o"/>
      <w:lvlJc w:val="left"/>
      <w:pPr>
        <w:ind w:left="5607" w:hanging="360"/>
      </w:pPr>
      <w:rPr>
        <w:rFonts w:ascii="Courier New" w:hAnsi="Courier New" w:cs="Courier New" w:hint="default"/>
      </w:rPr>
    </w:lvl>
    <w:lvl w:ilvl="8" w:tplc="040C0005" w:tentative="1">
      <w:start w:val="1"/>
      <w:numFmt w:val="bullet"/>
      <w:lvlText w:val=""/>
      <w:lvlJc w:val="left"/>
      <w:pPr>
        <w:ind w:left="6327" w:hanging="360"/>
      </w:pPr>
      <w:rPr>
        <w:rFonts w:ascii="Wingdings" w:hAnsi="Wingdings" w:hint="default"/>
      </w:rPr>
    </w:lvl>
  </w:abstractNum>
  <w:num w:numId="1" w16cid:durableId="1774352340">
    <w:abstractNumId w:val="21"/>
  </w:num>
  <w:num w:numId="2" w16cid:durableId="2089575975">
    <w:abstractNumId w:val="3"/>
  </w:num>
  <w:num w:numId="3" w16cid:durableId="1727683403">
    <w:abstractNumId w:val="22"/>
  </w:num>
  <w:num w:numId="4" w16cid:durableId="1213884737">
    <w:abstractNumId w:val="7"/>
  </w:num>
  <w:num w:numId="5" w16cid:durableId="1278372431">
    <w:abstractNumId w:val="10"/>
  </w:num>
  <w:num w:numId="6" w16cid:durableId="141318011">
    <w:abstractNumId w:val="4"/>
  </w:num>
  <w:num w:numId="7" w16cid:durableId="823819311">
    <w:abstractNumId w:val="0"/>
  </w:num>
  <w:num w:numId="8" w16cid:durableId="239756786">
    <w:abstractNumId w:val="9"/>
  </w:num>
  <w:num w:numId="9" w16cid:durableId="502815192">
    <w:abstractNumId w:val="5"/>
  </w:num>
  <w:num w:numId="10" w16cid:durableId="1262837912">
    <w:abstractNumId w:val="20"/>
  </w:num>
  <w:num w:numId="11" w16cid:durableId="507865357">
    <w:abstractNumId w:val="16"/>
  </w:num>
  <w:num w:numId="12" w16cid:durableId="1989632818">
    <w:abstractNumId w:val="6"/>
  </w:num>
  <w:num w:numId="13" w16cid:durableId="1181238532">
    <w:abstractNumId w:val="11"/>
  </w:num>
  <w:num w:numId="14" w16cid:durableId="2043088253">
    <w:abstractNumId w:val="14"/>
  </w:num>
  <w:num w:numId="15" w16cid:durableId="1355766764">
    <w:abstractNumId w:val="18"/>
  </w:num>
  <w:num w:numId="16" w16cid:durableId="1195846317">
    <w:abstractNumId w:val="19"/>
  </w:num>
  <w:num w:numId="17" w16cid:durableId="1474909664">
    <w:abstractNumId w:val="17"/>
  </w:num>
  <w:num w:numId="18" w16cid:durableId="1221750846">
    <w:abstractNumId w:val="15"/>
  </w:num>
  <w:num w:numId="19" w16cid:durableId="1308781439">
    <w:abstractNumId w:val="2"/>
  </w:num>
  <w:num w:numId="20" w16cid:durableId="1685204047">
    <w:abstractNumId w:val="8"/>
  </w:num>
  <w:num w:numId="21" w16cid:durableId="135493685">
    <w:abstractNumId w:val="13"/>
  </w:num>
  <w:num w:numId="22" w16cid:durableId="1232887943">
    <w:abstractNumId w:val="1"/>
  </w:num>
  <w:num w:numId="23" w16cid:durableId="145459827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77D"/>
    <w:rsid w:val="00075C87"/>
    <w:rsid w:val="000F3A8E"/>
    <w:rsid w:val="00200EF0"/>
    <w:rsid w:val="00210999"/>
    <w:rsid w:val="00211E7D"/>
    <w:rsid w:val="003422D0"/>
    <w:rsid w:val="0036081E"/>
    <w:rsid w:val="004D461F"/>
    <w:rsid w:val="0055177D"/>
    <w:rsid w:val="0055404E"/>
    <w:rsid w:val="005E63AD"/>
    <w:rsid w:val="00600E2F"/>
    <w:rsid w:val="006A6BCD"/>
    <w:rsid w:val="00714A71"/>
    <w:rsid w:val="007243D4"/>
    <w:rsid w:val="008255EA"/>
    <w:rsid w:val="008720C2"/>
    <w:rsid w:val="008B2FF3"/>
    <w:rsid w:val="008E1F5B"/>
    <w:rsid w:val="009927D5"/>
    <w:rsid w:val="00995998"/>
    <w:rsid w:val="00AE1EA3"/>
    <w:rsid w:val="00B207CE"/>
    <w:rsid w:val="00D219B3"/>
    <w:rsid w:val="00D246A8"/>
    <w:rsid w:val="00EA3D85"/>
    <w:rsid w:val="00EE21A7"/>
    <w:rsid w:val="00F16F4D"/>
    <w:rsid w:val="00F50875"/>
    <w:rsid w:val="00FA6578"/>
    <w:rsid w:val="00FB5D0C"/>
    <w:rsid w:val="00FF4F8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09B89"/>
  <w15:chartTrackingRefBased/>
  <w15:docId w15:val="{E397CACC-9167-4E0B-A5E4-9D85940FD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55177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600E2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p1,Proposal Bullet List,Bullet OSM,AMR Paragraphe de liste 1er niveau,List Paragraph2,TOC style,List Paragraph1,Source,MSA_EDF_Bullet3,Colorful List - Accent 11,Bulleted text,Bull - Bullet niveau 1,List Paragraph3,P1 Pharos"/>
    <w:basedOn w:val="Normal"/>
    <w:link w:val="ParagraphedelisteCar"/>
    <w:uiPriority w:val="34"/>
    <w:qFormat/>
    <w:rsid w:val="0055177D"/>
    <w:pPr>
      <w:suppressAutoHyphens/>
      <w:spacing w:after="0" w:line="240" w:lineRule="auto"/>
      <w:ind w:left="720"/>
    </w:pPr>
    <w:rPr>
      <w:rFonts w:ascii="Univers" w:eastAsia="Times New Roman" w:hAnsi="Univers" w:cs="Univers"/>
      <w:sz w:val="20"/>
      <w:szCs w:val="20"/>
      <w:lang w:eastAsia="zh-CN"/>
    </w:rPr>
  </w:style>
  <w:style w:type="character" w:customStyle="1" w:styleId="Titre1Car">
    <w:name w:val="Titre 1 Car"/>
    <w:basedOn w:val="Policepardfaut"/>
    <w:link w:val="Titre1"/>
    <w:uiPriority w:val="9"/>
    <w:rsid w:val="0055177D"/>
    <w:rPr>
      <w:rFonts w:asciiTheme="majorHAnsi" w:eastAsiaTheme="majorEastAsia" w:hAnsiTheme="majorHAnsi" w:cstheme="majorBidi"/>
      <w:color w:val="2E74B5" w:themeColor="accent1" w:themeShade="BF"/>
      <w:sz w:val="32"/>
      <w:szCs w:val="32"/>
    </w:rPr>
  </w:style>
  <w:style w:type="character" w:customStyle="1" w:styleId="Titre3Car">
    <w:name w:val="Titre 3 Car"/>
    <w:basedOn w:val="Policepardfaut"/>
    <w:link w:val="Titre3"/>
    <w:uiPriority w:val="9"/>
    <w:semiHidden/>
    <w:rsid w:val="00600E2F"/>
    <w:rPr>
      <w:rFonts w:asciiTheme="majorHAnsi" w:eastAsiaTheme="majorEastAsia" w:hAnsiTheme="majorHAnsi" w:cstheme="majorBidi"/>
      <w:color w:val="1F4D78" w:themeColor="accent1" w:themeShade="7F"/>
      <w:sz w:val="24"/>
      <w:szCs w:val="24"/>
    </w:rPr>
  </w:style>
  <w:style w:type="paragraph" w:styleId="En-tte">
    <w:name w:val="header"/>
    <w:basedOn w:val="Normal"/>
    <w:link w:val="En-tteCar"/>
    <w:uiPriority w:val="99"/>
    <w:unhideWhenUsed/>
    <w:rsid w:val="0055404E"/>
    <w:pPr>
      <w:tabs>
        <w:tab w:val="center" w:pos="4536"/>
        <w:tab w:val="right" w:pos="9072"/>
      </w:tabs>
      <w:spacing w:after="0" w:line="240" w:lineRule="auto"/>
    </w:pPr>
  </w:style>
  <w:style w:type="character" w:customStyle="1" w:styleId="En-tteCar">
    <w:name w:val="En-tête Car"/>
    <w:basedOn w:val="Policepardfaut"/>
    <w:link w:val="En-tte"/>
    <w:uiPriority w:val="99"/>
    <w:rsid w:val="0055404E"/>
  </w:style>
  <w:style w:type="paragraph" w:styleId="Pieddepage">
    <w:name w:val="footer"/>
    <w:basedOn w:val="Normal"/>
    <w:link w:val="PieddepageCar"/>
    <w:uiPriority w:val="99"/>
    <w:unhideWhenUsed/>
    <w:rsid w:val="0055404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55404E"/>
  </w:style>
  <w:style w:type="character" w:customStyle="1" w:styleId="ParagraphedelisteCar">
    <w:name w:val="Paragraphe de liste Car"/>
    <w:aliases w:val="lp1 Car,Proposal Bullet List Car,Bullet OSM Car,AMR Paragraphe de liste 1er niveau Car,List Paragraph2 Car,TOC style Car,List Paragraph1 Car,Source Car,MSA_EDF_Bullet3 Car,Colorful List - Accent 11 Car,Bulleted text Car"/>
    <w:basedOn w:val="Policepardfaut"/>
    <w:link w:val="Paragraphedeliste"/>
    <w:uiPriority w:val="34"/>
    <w:qFormat/>
    <w:rsid w:val="008255EA"/>
    <w:rPr>
      <w:rFonts w:ascii="Univers" w:eastAsia="Times New Roman" w:hAnsi="Univers" w:cs="Univers"/>
      <w:sz w:val="20"/>
      <w:szCs w:val="20"/>
      <w:lang w:eastAsia="zh-CN"/>
    </w:rPr>
  </w:style>
  <w:style w:type="paragraph" w:styleId="NormalWeb">
    <w:name w:val="Normal (Web)"/>
    <w:basedOn w:val="Normal"/>
    <w:uiPriority w:val="99"/>
    <w:semiHidden/>
    <w:unhideWhenUsed/>
    <w:rsid w:val="00D219B3"/>
    <w:pPr>
      <w:spacing w:before="100" w:beforeAutospacing="1" w:after="100" w:afterAutospacing="1" w:line="240" w:lineRule="auto"/>
    </w:pPr>
    <w:rPr>
      <w:rFonts w:ascii="Times New Roman" w:eastAsiaTheme="minorEastAsia"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450082">
      <w:bodyDiv w:val="1"/>
      <w:marLeft w:val="0"/>
      <w:marRight w:val="0"/>
      <w:marTop w:val="0"/>
      <w:marBottom w:val="0"/>
      <w:divBdr>
        <w:top w:val="none" w:sz="0" w:space="0" w:color="auto"/>
        <w:left w:val="none" w:sz="0" w:space="0" w:color="auto"/>
        <w:bottom w:val="none" w:sz="0" w:space="0" w:color="auto"/>
        <w:right w:val="none" w:sz="0" w:space="0" w:color="auto"/>
      </w:divBdr>
      <w:divsChild>
        <w:div w:id="1579440324">
          <w:marLeft w:val="0"/>
          <w:marRight w:val="0"/>
          <w:marTop w:val="0"/>
          <w:marBottom w:val="0"/>
          <w:divBdr>
            <w:top w:val="none" w:sz="0" w:space="0" w:color="auto"/>
            <w:left w:val="none" w:sz="0" w:space="0" w:color="auto"/>
            <w:bottom w:val="none" w:sz="0" w:space="0" w:color="auto"/>
            <w:right w:val="none" w:sz="0" w:space="0" w:color="auto"/>
          </w:divBdr>
        </w:div>
      </w:divsChild>
    </w:div>
    <w:div w:id="776603850">
      <w:bodyDiv w:val="1"/>
      <w:marLeft w:val="0"/>
      <w:marRight w:val="0"/>
      <w:marTop w:val="0"/>
      <w:marBottom w:val="0"/>
      <w:divBdr>
        <w:top w:val="none" w:sz="0" w:space="0" w:color="auto"/>
        <w:left w:val="none" w:sz="0" w:space="0" w:color="auto"/>
        <w:bottom w:val="none" w:sz="0" w:space="0" w:color="auto"/>
        <w:right w:val="none" w:sz="0" w:space="0" w:color="auto"/>
      </w:divBdr>
      <w:divsChild>
        <w:div w:id="1386565168">
          <w:marLeft w:val="0"/>
          <w:marRight w:val="0"/>
          <w:marTop w:val="0"/>
          <w:marBottom w:val="0"/>
          <w:divBdr>
            <w:top w:val="none" w:sz="0" w:space="0" w:color="auto"/>
            <w:left w:val="none" w:sz="0" w:space="0" w:color="auto"/>
            <w:bottom w:val="none" w:sz="0" w:space="0" w:color="auto"/>
            <w:right w:val="none" w:sz="0" w:space="0" w:color="auto"/>
          </w:divBdr>
        </w:div>
      </w:divsChild>
    </w:div>
    <w:div w:id="1168641350">
      <w:bodyDiv w:val="1"/>
      <w:marLeft w:val="0"/>
      <w:marRight w:val="0"/>
      <w:marTop w:val="0"/>
      <w:marBottom w:val="0"/>
      <w:divBdr>
        <w:top w:val="none" w:sz="0" w:space="0" w:color="auto"/>
        <w:left w:val="none" w:sz="0" w:space="0" w:color="auto"/>
        <w:bottom w:val="none" w:sz="0" w:space="0" w:color="auto"/>
        <w:right w:val="none" w:sz="0" w:space="0" w:color="auto"/>
      </w:divBdr>
      <w:divsChild>
        <w:div w:id="768505235">
          <w:marLeft w:val="0"/>
          <w:marRight w:val="0"/>
          <w:marTop w:val="0"/>
          <w:marBottom w:val="0"/>
          <w:divBdr>
            <w:top w:val="none" w:sz="0" w:space="0" w:color="auto"/>
            <w:left w:val="none" w:sz="0" w:space="0" w:color="auto"/>
            <w:bottom w:val="none" w:sz="0" w:space="0" w:color="auto"/>
            <w:right w:val="none" w:sz="0" w:space="0" w:color="auto"/>
          </w:divBdr>
        </w:div>
      </w:divsChild>
    </w:div>
    <w:div w:id="1753743561">
      <w:bodyDiv w:val="1"/>
      <w:marLeft w:val="0"/>
      <w:marRight w:val="0"/>
      <w:marTop w:val="0"/>
      <w:marBottom w:val="0"/>
      <w:divBdr>
        <w:top w:val="none" w:sz="0" w:space="0" w:color="auto"/>
        <w:left w:val="none" w:sz="0" w:space="0" w:color="auto"/>
        <w:bottom w:val="none" w:sz="0" w:space="0" w:color="auto"/>
        <w:right w:val="none" w:sz="0" w:space="0" w:color="auto"/>
      </w:divBdr>
      <w:divsChild>
        <w:div w:id="1281644353">
          <w:marLeft w:val="0"/>
          <w:marRight w:val="0"/>
          <w:marTop w:val="0"/>
          <w:marBottom w:val="0"/>
          <w:divBdr>
            <w:top w:val="none" w:sz="0" w:space="0" w:color="auto"/>
            <w:left w:val="none" w:sz="0" w:space="0" w:color="auto"/>
            <w:bottom w:val="none" w:sz="0" w:space="0" w:color="auto"/>
            <w:right w:val="none" w:sz="0" w:space="0" w:color="auto"/>
          </w:divBdr>
        </w:div>
      </w:divsChild>
    </w:div>
    <w:div w:id="1842237703">
      <w:bodyDiv w:val="1"/>
      <w:marLeft w:val="0"/>
      <w:marRight w:val="0"/>
      <w:marTop w:val="0"/>
      <w:marBottom w:val="0"/>
      <w:divBdr>
        <w:top w:val="none" w:sz="0" w:space="0" w:color="auto"/>
        <w:left w:val="none" w:sz="0" w:space="0" w:color="auto"/>
        <w:bottom w:val="none" w:sz="0" w:space="0" w:color="auto"/>
        <w:right w:val="none" w:sz="0" w:space="0" w:color="auto"/>
      </w:divBdr>
      <w:divsChild>
        <w:div w:id="715199812">
          <w:marLeft w:val="0"/>
          <w:marRight w:val="0"/>
          <w:marTop w:val="0"/>
          <w:marBottom w:val="0"/>
          <w:divBdr>
            <w:top w:val="none" w:sz="0" w:space="0" w:color="auto"/>
            <w:left w:val="none" w:sz="0" w:space="0" w:color="auto"/>
            <w:bottom w:val="none" w:sz="0" w:space="0" w:color="auto"/>
            <w:right w:val="none" w:sz="0" w:space="0" w:color="auto"/>
          </w:divBdr>
        </w:div>
      </w:divsChild>
    </w:div>
    <w:div w:id="2034456292">
      <w:bodyDiv w:val="1"/>
      <w:marLeft w:val="0"/>
      <w:marRight w:val="0"/>
      <w:marTop w:val="0"/>
      <w:marBottom w:val="0"/>
      <w:divBdr>
        <w:top w:val="none" w:sz="0" w:space="0" w:color="auto"/>
        <w:left w:val="none" w:sz="0" w:space="0" w:color="auto"/>
        <w:bottom w:val="none" w:sz="0" w:space="0" w:color="auto"/>
        <w:right w:val="none" w:sz="0" w:space="0" w:color="auto"/>
      </w:divBdr>
      <w:divsChild>
        <w:div w:id="14735941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9</Pages>
  <Words>628</Words>
  <Characters>3458</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Arfeuil Cécile</dc:creator>
  <cp:keywords/>
  <dc:description/>
  <cp:lastModifiedBy>ARDITO Karen</cp:lastModifiedBy>
  <cp:revision>7</cp:revision>
  <dcterms:created xsi:type="dcterms:W3CDTF">2026-04-09T13:30:00Z</dcterms:created>
  <dcterms:modified xsi:type="dcterms:W3CDTF">2026-04-10T08:53:00Z</dcterms:modified>
</cp:coreProperties>
</file>